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A5" w:rsidRDefault="00B955A5" w:rsidP="002B261F">
      <w:pPr>
        <w:rPr>
          <w:sz w:val="28"/>
          <w:szCs w:val="20"/>
        </w:rPr>
      </w:pPr>
    </w:p>
    <w:p w:rsidR="00A53EDC" w:rsidRPr="001A238A" w:rsidRDefault="00A53EDC" w:rsidP="00870DD6">
      <w:pPr>
        <w:spacing w:line="238" w:lineRule="atLeast"/>
        <w:jc w:val="center"/>
        <w:rPr>
          <w:b/>
          <w:color w:val="242424"/>
          <w:sz w:val="28"/>
          <w:szCs w:val="28"/>
          <w:bdr w:val="none" w:sz="0" w:space="0" w:color="auto" w:frame="1"/>
        </w:rPr>
      </w:pPr>
      <w:r w:rsidRPr="001A238A">
        <w:rPr>
          <w:b/>
          <w:color w:val="242424"/>
          <w:sz w:val="28"/>
          <w:szCs w:val="28"/>
          <w:bdr w:val="none" w:sz="0" w:space="0" w:color="auto" w:frame="1"/>
        </w:rPr>
        <w:t>АДМИНИСТРАЦИЯ МУНИЦИПАЛЬНОГО ОБРАЗОВАНИЯ</w:t>
      </w:r>
      <w:r w:rsidRPr="001A238A">
        <w:rPr>
          <w:b/>
          <w:color w:val="242424"/>
          <w:sz w:val="28"/>
          <w:szCs w:val="28"/>
        </w:rPr>
        <w:br/>
      </w:r>
      <w:r w:rsidRPr="001A238A">
        <w:rPr>
          <w:b/>
          <w:color w:val="242424"/>
          <w:sz w:val="28"/>
          <w:szCs w:val="28"/>
          <w:bdr w:val="none" w:sz="0" w:space="0" w:color="auto" w:frame="1"/>
        </w:rPr>
        <w:t>«ВОЗНЕСЕНСКОЕ ГОРОДСКОЕ ПОСЕЛЕНИЕ</w:t>
      </w:r>
      <w:r w:rsidRPr="001A238A">
        <w:rPr>
          <w:b/>
          <w:color w:val="242424"/>
          <w:sz w:val="28"/>
          <w:szCs w:val="28"/>
        </w:rPr>
        <w:br/>
      </w:r>
      <w:r w:rsidRPr="001A238A">
        <w:rPr>
          <w:b/>
          <w:color w:val="242424"/>
          <w:sz w:val="28"/>
          <w:szCs w:val="28"/>
          <w:bdr w:val="none" w:sz="0" w:space="0" w:color="auto" w:frame="1"/>
        </w:rPr>
        <w:t>ПОДПОРОЖСКОГО МУНИЦИПАЛЬНОГО РАЙОНА</w:t>
      </w:r>
      <w:r w:rsidRPr="001A238A">
        <w:rPr>
          <w:b/>
          <w:color w:val="242424"/>
          <w:sz w:val="28"/>
          <w:szCs w:val="28"/>
        </w:rPr>
        <w:br/>
      </w:r>
      <w:r w:rsidRPr="001A238A">
        <w:rPr>
          <w:b/>
          <w:color w:val="242424"/>
          <w:sz w:val="28"/>
          <w:szCs w:val="28"/>
          <w:bdr w:val="none" w:sz="0" w:space="0" w:color="auto" w:frame="1"/>
        </w:rPr>
        <w:t>ЛЕНИНГРАДСКОЙ ОБЛАСТИ»</w:t>
      </w:r>
    </w:p>
    <w:p w:rsidR="00A53EDC" w:rsidRPr="001A238A" w:rsidRDefault="00A53EDC" w:rsidP="00870DD6">
      <w:pPr>
        <w:spacing w:line="238" w:lineRule="atLeast"/>
        <w:jc w:val="center"/>
        <w:rPr>
          <w:b/>
          <w:color w:val="242424"/>
          <w:sz w:val="28"/>
          <w:szCs w:val="28"/>
        </w:rPr>
      </w:pPr>
    </w:p>
    <w:p w:rsidR="00A53EDC" w:rsidRPr="001A238A" w:rsidRDefault="00A53EDC" w:rsidP="00870DD6">
      <w:pPr>
        <w:spacing w:line="238" w:lineRule="atLeast"/>
        <w:jc w:val="center"/>
        <w:rPr>
          <w:b/>
          <w:color w:val="242424"/>
          <w:sz w:val="28"/>
          <w:szCs w:val="28"/>
          <w:bdr w:val="none" w:sz="0" w:space="0" w:color="auto" w:frame="1"/>
        </w:rPr>
      </w:pPr>
      <w:r w:rsidRPr="001A238A">
        <w:rPr>
          <w:b/>
          <w:color w:val="242424"/>
          <w:sz w:val="28"/>
          <w:szCs w:val="28"/>
          <w:bdr w:val="none" w:sz="0" w:space="0" w:color="auto" w:frame="1"/>
        </w:rPr>
        <w:t>ПОСТАНОВЛЕНИЕ</w:t>
      </w:r>
    </w:p>
    <w:p w:rsidR="00A53EDC" w:rsidRPr="001A238A" w:rsidRDefault="00A53EDC" w:rsidP="00A53EDC">
      <w:pPr>
        <w:spacing w:line="238" w:lineRule="atLeast"/>
        <w:rPr>
          <w:b/>
          <w:color w:val="242424"/>
          <w:sz w:val="28"/>
          <w:szCs w:val="28"/>
        </w:rPr>
      </w:pPr>
    </w:p>
    <w:p w:rsidR="00870DD6" w:rsidRPr="002B261F" w:rsidRDefault="00870DD6" w:rsidP="00A53EDC">
      <w:pPr>
        <w:widowControl w:val="0"/>
        <w:tabs>
          <w:tab w:val="left" w:pos="9923"/>
        </w:tabs>
        <w:autoSpaceDE w:val="0"/>
        <w:autoSpaceDN w:val="0"/>
        <w:adjustRightInd w:val="0"/>
        <w:ind w:right="142"/>
        <w:jc w:val="both"/>
      </w:pPr>
      <w:r w:rsidRPr="002B261F">
        <w:t>от 20.04.2026 г. № 131</w:t>
      </w:r>
    </w:p>
    <w:p w:rsidR="00A53EDC" w:rsidRPr="002B261F" w:rsidRDefault="00A53EDC" w:rsidP="002B261F">
      <w:pPr>
        <w:widowControl w:val="0"/>
        <w:tabs>
          <w:tab w:val="left" w:pos="9923"/>
        </w:tabs>
        <w:autoSpaceDE w:val="0"/>
        <w:autoSpaceDN w:val="0"/>
        <w:adjustRightInd w:val="0"/>
        <w:ind w:right="142"/>
        <w:jc w:val="both"/>
      </w:pPr>
      <w:r w:rsidRPr="002B261F">
        <w:t xml:space="preserve">                                                                              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Об утверждении Административного регламента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предоставления   муниципальной услуги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color w:val="242424"/>
          <w:bdr w:val="none" w:sz="0" w:space="0" w:color="auto" w:frame="1"/>
        </w:rPr>
        <w:t>«</w:t>
      </w:r>
      <w:r w:rsidRPr="002B261F">
        <w:rPr>
          <w:rFonts w:eastAsia="Calibri"/>
        </w:rPr>
        <w:t>Установка информационной вывески,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rFonts w:eastAsia="Calibri"/>
        </w:rPr>
        <w:t xml:space="preserve"> согласование дизайн-проекта размещения вывески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rFonts w:eastAsia="Calibri"/>
        </w:rPr>
        <w:t xml:space="preserve"> на территории муниципального образования 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rFonts w:eastAsia="Calibri"/>
        </w:rPr>
        <w:t>«Вознесенское городское поселение Подпорожского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rFonts w:eastAsia="Calibri"/>
        </w:rPr>
        <w:t xml:space="preserve"> муниципального района Ленинградской области»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A53EDC" w:rsidRPr="002B261F" w:rsidRDefault="00A53EDC" w:rsidP="00A53EDC">
      <w:pPr>
        <w:widowControl w:val="0"/>
        <w:tabs>
          <w:tab w:val="left" w:pos="9923"/>
        </w:tabs>
        <w:autoSpaceDE w:val="0"/>
        <w:autoSpaceDN w:val="0"/>
        <w:adjustRightInd w:val="0"/>
        <w:ind w:right="142" w:firstLine="851"/>
        <w:jc w:val="both"/>
      </w:pPr>
      <w:r w:rsidRPr="002B261F"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A53EDC" w:rsidRPr="002B261F" w:rsidRDefault="00A53EDC" w:rsidP="00A53EDC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ПОСТАНОВЛЯЮ:</w:t>
      </w:r>
    </w:p>
    <w:p w:rsidR="00A53EDC" w:rsidRPr="002B261F" w:rsidRDefault="00A53EDC" w:rsidP="00A53EDC">
      <w:pPr>
        <w:spacing w:line="238" w:lineRule="atLeast"/>
        <w:jc w:val="both"/>
        <w:rPr>
          <w:color w:val="242424"/>
        </w:rPr>
      </w:pP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color w:val="242424"/>
          <w:bdr w:val="none" w:sz="0" w:space="0" w:color="auto" w:frame="1"/>
        </w:rPr>
        <w:t>1. Утвердить Административный регламент предоставления муниципальной услуги «</w:t>
      </w:r>
      <w:r w:rsidRPr="002B261F">
        <w:rPr>
          <w:rFonts w:eastAsia="Calibri"/>
        </w:rPr>
        <w:t xml:space="preserve">Установка информационной вывески, согласование дизайн-проекта размещения вывески на территории муниципального образования «Вознесенское городское поселение Подпорожского муниципального района Ленинградской области» </w:t>
      </w:r>
      <w:r w:rsidRPr="002B261F">
        <w:rPr>
          <w:color w:val="242424"/>
          <w:bdr w:val="none" w:sz="0" w:space="0" w:color="auto" w:frame="1"/>
        </w:rPr>
        <w:t>согласно приложению  к настоящему постановлению.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</w:pP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color w:val="242424"/>
          <w:bdr w:val="none" w:sz="0" w:space="0" w:color="auto" w:frame="1"/>
        </w:rPr>
        <w:t>2. 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«</w:t>
      </w:r>
      <w:r w:rsidRPr="002B261F">
        <w:rPr>
          <w:rFonts w:eastAsia="Calibri"/>
        </w:rPr>
        <w:t>Установка информационной вывески,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rFonts w:eastAsia="Calibri"/>
        </w:rPr>
        <w:t>согласование дизайн-проекта размещения вывески на территории муниципального образования «Вознесенское городское поселение Подпорожского муниципального района Ленинградской области</w:t>
      </w:r>
      <w:r w:rsidRPr="002B261F">
        <w:rPr>
          <w:color w:val="242424"/>
          <w:bdr w:val="none" w:sz="0" w:space="0" w:color="auto" w:frame="1"/>
        </w:rPr>
        <w:t>» в соответствии с утвержденным регламентом.</w:t>
      </w:r>
    </w:p>
    <w:p w:rsidR="00A53EDC" w:rsidRPr="002B261F" w:rsidRDefault="00A53EDC" w:rsidP="00A53EDC">
      <w:pPr>
        <w:autoSpaceDE w:val="0"/>
        <w:autoSpaceDN w:val="0"/>
        <w:adjustRightInd w:val="0"/>
        <w:jc w:val="both"/>
      </w:pPr>
    </w:p>
    <w:p w:rsidR="00870DD6" w:rsidRPr="002B261F" w:rsidRDefault="00A53EDC" w:rsidP="00A53EDC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 xml:space="preserve">3. </w:t>
      </w:r>
      <w:r w:rsidR="00870DD6" w:rsidRPr="002B261F">
        <w:rPr>
          <w:color w:val="242424"/>
          <w:bdr w:val="none" w:sz="0" w:space="0" w:color="auto" w:frame="1"/>
        </w:rPr>
        <w:t>Признать утратившими силу постановления администрации Вознесенского городского поселения:</w:t>
      </w:r>
    </w:p>
    <w:p w:rsidR="00870DD6" w:rsidRPr="002B261F" w:rsidRDefault="00870DD6" w:rsidP="00870DD6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- от 16.02.2023 года № 40 «Об утверждении Административного регламента</w:t>
      </w:r>
    </w:p>
    <w:p w:rsidR="00870DD6" w:rsidRPr="002B261F" w:rsidRDefault="00870DD6" w:rsidP="00870DD6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предоставления   муниципальной услуги «Установка информационной вывески,</w:t>
      </w:r>
    </w:p>
    <w:p w:rsidR="00870DD6" w:rsidRPr="002B261F" w:rsidRDefault="00870DD6" w:rsidP="00870DD6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 xml:space="preserve"> согласование дизайн-проекта размещения вывески на территории муниципального образования  «Вознесенское городское поселение Подпорожского муниципального района Ленинградской области»;</w:t>
      </w:r>
    </w:p>
    <w:p w:rsidR="00870DD6" w:rsidRPr="002B261F" w:rsidRDefault="00870DD6" w:rsidP="00964F1F">
      <w:pPr>
        <w:autoSpaceDE w:val="0"/>
        <w:autoSpaceDN w:val="0"/>
        <w:adjustRightInd w:val="0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-от 14.04.2023 г. № 85 «О внесен</w:t>
      </w:r>
      <w:r w:rsidR="00964F1F" w:rsidRPr="002B261F">
        <w:rPr>
          <w:color w:val="242424"/>
          <w:bdr w:val="none" w:sz="0" w:space="0" w:color="auto" w:frame="1"/>
        </w:rPr>
        <w:t>ии изменений в постановление о</w:t>
      </w:r>
      <w:r w:rsidRPr="002B261F">
        <w:rPr>
          <w:color w:val="242424"/>
          <w:bdr w:val="none" w:sz="0" w:space="0" w:color="auto" w:frame="1"/>
        </w:rPr>
        <w:t>16.02</w:t>
      </w:r>
      <w:r w:rsidR="00964F1F" w:rsidRPr="002B261F">
        <w:rPr>
          <w:color w:val="242424"/>
          <w:bdr w:val="none" w:sz="0" w:space="0" w:color="auto" w:frame="1"/>
        </w:rPr>
        <w:t xml:space="preserve">.2023 года № 40 «Об утверждении </w:t>
      </w:r>
      <w:r w:rsidRPr="002B261F">
        <w:rPr>
          <w:color w:val="242424"/>
          <w:bdr w:val="none" w:sz="0" w:space="0" w:color="auto" w:frame="1"/>
        </w:rPr>
        <w:t>Административного регламен</w:t>
      </w:r>
      <w:r w:rsidR="00964F1F" w:rsidRPr="002B261F">
        <w:rPr>
          <w:color w:val="242424"/>
          <w:bdr w:val="none" w:sz="0" w:space="0" w:color="auto" w:frame="1"/>
        </w:rPr>
        <w:t xml:space="preserve">та предоставления </w:t>
      </w:r>
      <w:r w:rsidRPr="002B261F">
        <w:rPr>
          <w:color w:val="242424"/>
          <w:bdr w:val="none" w:sz="0" w:space="0" w:color="auto" w:frame="1"/>
        </w:rPr>
        <w:t xml:space="preserve">муниципальной услуги </w:t>
      </w:r>
      <w:r w:rsidRPr="002B261F">
        <w:rPr>
          <w:color w:val="242424"/>
          <w:bdr w:val="none" w:sz="0" w:space="0" w:color="auto" w:frame="1"/>
        </w:rPr>
        <w:lastRenderedPageBreak/>
        <w:t>«</w:t>
      </w:r>
      <w:r w:rsidRPr="002B261F">
        <w:rPr>
          <w:rFonts w:eastAsia="Calibri"/>
        </w:rPr>
        <w:t>Установка информационной</w:t>
      </w:r>
      <w:r w:rsidR="00964F1F" w:rsidRPr="002B261F">
        <w:rPr>
          <w:color w:val="242424"/>
          <w:bdr w:val="none" w:sz="0" w:space="0" w:color="auto" w:frame="1"/>
        </w:rPr>
        <w:t xml:space="preserve"> </w:t>
      </w:r>
      <w:r w:rsidR="00964F1F" w:rsidRPr="002B261F">
        <w:rPr>
          <w:rFonts w:eastAsia="Calibri"/>
        </w:rPr>
        <w:t xml:space="preserve">вывески, согласование </w:t>
      </w:r>
      <w:r w:rsidRPr="002B261F">
        <w:rPr>
          <w:rFonts w:eastAsia="Calibri"/>
        </w:rPr>
        <w:t>дизайн-проекта размещения вывески</w:t>
      </w:r>
      <w:r w:rsidR="00964F1F" w:rsidRPr="002B261F">
        <w:rPr>
          <w:color w:val="242424"/>
          <w:bdr w:val="none" w:sz="0" w:space="0" w:color="auto" w:frame="1"/>
        </w:rPr>
        <w:t xml:space="preserve"> </w:t>
      </w:r>
      <w:r w:rsidRPr="002B261F">
        <w:rPr>
          <w:rFonts w:eastAsia="Calibri"/>
        </w:rPr>
        <w:t xml:space="preserve">на территории муниципального образования </w:t>
      </w:r>
    </w:p>
    <w:p w:rsidR="00870DD6" w:rsidRPr="002B261F" w:rsidRDefault="00870DD6" w:rsidP="00870DD6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2B261F">
        <w:rPr>
          <w:rFonts w:eastAsia="Calibri"/>
        </w:rPr>
        <w:t>«Вознесенское городское поселение Подпорожского</w:t>
      </w:r>
      <w:r w:rsidR="00964F1F" w:rsidRPr="002B261F">
        <w:rPr>
          <w:rFonts w:eastAsia="Calibri"/>
        </w:rPr>
        <w:t xml:space="preserve"> </w:t>
      </w:r>
      <w:r w:rsidRPr="002B261F">
        <w:rPr>
          <w:rFonts w:eastAsia="Calibri"/>
        </w:rPr>
        <w:t>муниципального района Ленинградской области»</w:t>
      </w:r>
      <w:r w:rsidR="00964F1F" w:rsidRPr="002B261F">
        <w:rPr>
          <w:rFonts w:eastAsia="Calibri"/>
        </w:rPr>
        <w:t>;</w:t>
      </w:r>
    </w:p>
    <w:p w:rsidR="00964F1F" w:rsidRPr="002B261F" w:rsidRDefault="00870DD6" w:rsidP="00964F1F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 xml:space="preserve">- от </w:t>
      </w:r>
      <w:r w:rsidR="002A5333">
        <w:rPr>
          <w:color w:val="242424"/>
          <w:bdr w:val="none" w:sz="0" w:space="0" w:color="auto" w:frame="1"/>
        </w:rPr>
        <w:t xml:space="preserve"> 08.11.2023 г. </w:t>
      </w:r>
      <w:bookmarkStart w:id="0" w:name="_GoBack"/>
      <w:bookmarkEnd w:id="0"/>
      <w:r w:rsidR="00964F1F" w:rsidRPr="002B261F">
        <w:rPr>
          <w:color w:val="242424"/>
          <w:bdr w:val="none" w:sz="0" w:space="0" w:color="auto" w:frame="1"/>
        </w:rPr>
        <w:t xml:space="preserve"> № 256 «О внесении изменений в постановление от 16.02.2023 года № 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 на территории муниципального образования </w:t>
      </w:r>
    </w:p>
    <w:p w:rsidR="00964F1F" w:rsidRPr="002B261F" w:rsidRDefault="00964F1F" w:rsidP="00964F1F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«Вознесенское городское поселение Подпорожского муниципального района Ленинградской области» (с изменениями, внесенными постановлением от 14.04.2023 г № 85);</w:t>
      </w:r>
    </w:p>
    <w:p w:rsidR="00964F1F" w:rsidRPr="002B261F" w:rsidRDefault="00964F1F" w:rsidP="00964F1F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- от 02.08.2024 года № 310 «О внесении изменений в постановление администрации</w:t>
      </w:r>
    </w:p>
    <w:p w:rsidR="00964F1F" w:rsidRPr="002B261F" w:rsidRDefault="00964F1F" w:rsidP="00964F1F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Вознесенского городского поселения от 16.02.2023 г. № 40 «Об утверждении Административного регламента предоставления   муниципальной услуги «Установка информационной вывески, согласование дизайн-проекта размещения вывески на территории муниципального образования «Вознесенское городское поселение Подпорожского муниципального района Ленинградской области».</w:t>
      </w:r>
    </w:p>
    <w:p w:rsidR="00964F1F" w:rsidRPr="002B261F" w:rsidRDefault="00964F1F" w:rsidP="00964F1F">
      <w:pPr>
        <w:spacing w:line="238" w:lineRule="atLeast"/>
        <w:jc w:val="both"/>
        <w:rPr>
          <w:color w:val="242424"/>
          <w:bdr w:val="none" w:sz="0" w:space="0" w:color="auto" w:frame="1"/>
        </w:rPr>
      </w:pPr>
    </w:p>
    <w:p w:rsidR="00A53EDC" w:rsidRPr="002B261F" w:rsidRDefault="00964F1F" w:rsidP="00A53EDC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4.</w:t>
      </w:r>
      <w:r w:rsidR="00A53EDC" w:rsidRPr="002B261F">
        <w:rPr>
          <w:color w:val="242424"/>
          <w:bdr w:val="none" w:sz="0" w:space="0" w:color="auto" w:frame="1"/>
        </w:rPr>
        <w:t>Настоящее постановление подлежит официальному опубликованию и размещению в сети интернет на официальном сайте Администрации муниципального образования «Вознесенское городское поселение Подпорожского муниципального района Ленинградской области» </w:t>
      </w:r>
      <w:hyperlink r:id="rId8" w:history="1">
        <w:r w:rsidR="00A53EDC" w:rsidRPr="002B261F">
          <w:rPr>
            <w:color w:val="014591"/>
            <w:u w:val="single"/>
            <w:bdr w:val="none" w:sz="0" w:space="0" w:color="auto" w:frame="1"/>
          </w:rPr>
          <w:t>http://admvoznesenie.ru</w:t>
        </w:r>
      </w:hyperlink>
      <w:r w:rsidR="00A53EDC" w:rsidRPr="002B261F">
        <w:rPr>
          <w:color w:val="242424"/>
          <w:bdr w:val="none" w:sz="0" w:space="0" w:color="auto" w:frame="1"/>
        </w:rPr>
        <w:t>.</w:t>
      </w:r>
    </w:p>
    <w:p w:rsidR="00A53EDC" w:rsidRPr="002B261F" w:rsidRDefault="00A53EDC" w:rsidP="00A53EDC">
      <w:pPr>
        <w:spacing w:line="238" w:lineRule="atLeast"/>
        <w:jc w:val="both"/>
        <w:rPr>
          <w:color w:val="242424"/>
        </w:rPr>
      </w:pPr>
    </w:p>
    <w:p w:rsidR="00A53EDC" w:rsidRPr="002B261F" w:rsidRDefault="00964F1F" w:rsidP="00A53EDC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5</w:t>
      </w:r>
      <w:r w:rsidR="00A53EDC" w:rsidRPr="002B261F">
        <w:rPr>
          <w:color w:val="242424"/>
          <w:bdr w:val="none" w:sz="0" w:space="0" w:color="auto" w:frame="1"/>
        </w:rPr>
        <w:t>. Настоящее постановление вступает в силу с момента его принятия.</w:t>
      </w:r>
    </w:p>
    <w:p w:rsidR="00A53EDC" w:rsidRPr="002B261F" w:rsidRDefault="00A53EDC" w:rsidP="00A53EDC">
      <w:pPr>
        <w:spacing w:line="238" w:lineRule="atLeast"/>
        <w:jc w:val="both"/>
        <w:rPr>
          <w:color w:val="242424"/>
        </w:rPr>
      </w:pPr>
    </w:p>
    <w:p w:rsidR="00A53EDC" w:rsidRPr="002B261F" w:rsidRDefault="00A53EDC" w:rsidP="00A53EDC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2B261F">
        <w:rPr>
          <w:color w:val="242424"/>
          <w:bdr w:val="none" w:sz="0" w:space="0" w:color="auto" w:frame="1"/>
        </w:rPr>
        <w:t>5. Контроль за исполнением постановления оставляю за собой.</w:t>
      </w:r>
    </w:p>
    <w:p w:rsidR="00A53EDC" w:rsidRPr="002B261F" w:rsidRDefault="00A53EDC" w:rsidP="00A53EDC">
      <w:pPr>
        <w:spacing w:line="238" w:lineRule="atLeast"/>
        <w:jc w:val="both"/>
        <w:rPr>
          <w:color w:val="242424"/>
          <w:bdr w:val="none" w:sz="0" w:space="0" w:color="auto" w:frame="1"/>
        </w:rPr>
      </w:pPr>
    </w:p>
    <w:p w:rsidR="00A53EDC" w:rsidRPr="002B261F" w:rsidRDefault="00A53EDC" w:rsidP="00A53EDC">
      <w:pPr>
        <w:spacing w:line="238" w:lineRule="atLeast"/>
        <w:jc w:val="both"/>
        <w:rPr>
          <w:color w:val="242424"/>
        </w:rPr>
      </w:pPr>
    </w:p>
    <w:p w:rsidR="00A53EDC" w:rsidRPr="002B261F" w:rsidRDefault="00A53EDC" w:rsidP="00A53EDC">
      <w:pPr>
        <w:rPr>
          <w:rFonts w:eastAsia="Calibri"/>
          <w:b/>
        </w:rPr>
      </w:pPr>
    </w:p>
    <w:p w:rsidR="00A53EDC" w:rsidRPr="002B261F" w:rsidRDefault="00A53EDC" w:rsidP="00A53EDC">
      <w:pPr>
        <w:rPr>
          <w:rFonts w:eastAsia="Calibri"/>
          <w:b/>
        </w:rPr>
      </w:pPr>
    </w:p>
    <w:p w:rsidR="00A53EDC" w:rsidRPr="002B261F" w:rsidRDefault="00A53EDC" w:rsidP="00A53EDC">
      <w:pPr>
        <w:rPr>
          <w:rFonts w:eastAsia="Calibri"/>
          <w:b/>
        </w:rPr>
      </w:pPr>
    </w:p>
    <w:p w:rsidR="00A53EDC" w:rsidRPr="002B261F" w:rsidRDefault="00A53EDC" w:rsidP="00A53EDC">
      <w:pPr>
        <w:jc w:val="both"/>
        <w:rPr>
          <w:rFonts w:eastAsia="Calibri"/>
        </w:rPr>
      </w:pPr>
      <w:r w:rsidRPr="002B261F">
        <w:rPr>
          <w:rFonts w:eastAsia="Calibri"/>
        </w:rPr>
        <w:t xml:space="preserve">Глава администрации                                                       </w:t>
      </w:r>
      <w:r w:rsidR="001B0855" w:rsidRPr="002B261F">
        <w:rPr>
          <w:rFonts w:eastAsia="Calibri"/>
        </w:rPr>
        <w:t>И.И.Машичев</w:t>
      </w:r>
    </w:p>
    <w:p w:rsidR="00A53EDC" w:rsidRPr="002B261F" w:rsidRDefault="00A53EDC" w:rsidP="00A53EDC">
      <w:pPr>
        <w:rPr>
          <w:rFonts w:eastAsia="Calibri"/>
          <w:b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Default="00A53EDC" w:rsidP="002B261F">
      <w:pPr>
        <w:tabs>
          <w:tab w:val="left" w:pos="6946"/>
        </w:tabs>
        <w:rPr>
          <w:sz w:val="28"/>
          <w:szCs w:val="28"/>
        </w:rPr>
      </w:pPr>
    </w:p>
    <w:p w:rsidR="00A53EDC" w:rsidRDefault="00A53EDC" w:rsidP="00A53ED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A53EDC" w:rsidRDefault="00A53EDC" w:rsidP="00A53ED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A53EDC" w:rsidRPr="002B261F" w:rsidRDefault="00A53EDC" w:rsidP="00A53EDC">
      <w:pPr>
        <w:tabs>
          <w:tab w:val="left" w:pos="6946"/>
        </w:tabs>
        <w:ind w:left="5670"/>
        <w:jc w:val="right"/>
      </w:pPr>
      <w:r w:rsidRPr="002B261F">
        <w:lastRenderedPageBreak/>
        <w:t>УТВЕРЖДЕН</w:t>
      </w:r>
    </w:p>
    <w:p w:rsidR="00A53EDC" w:rsidRPr="002B261F" w:rsidRDefault="00A53EDC" w:rsidP="00A53EDC">
      <w:pPr>
        <w:tabs>
          <w:tab w:val="left" w:pos="6946"/>
        </w:tabs>
        <w:ind w:left="5670"/>
        <w:jc w:val="right"/>
      </w:pPr>
      <w:r w:rsidRPr="002B261F"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</w:p>
    <w:p w:rsidR="00A53EDC" w:rsidRPr="002B261F" w:rsidRDefault="001B0855" w:rsidP="00A53EDC">
      <w:pPr>
        <w:ind w:left="5103"/>
        <w:jc w:val="right"/>
      </w:pPr>
      <w:r w:rsidRPr="002B261F">
        <w:t>№ 131  от 20.04.2026</w:t>
      </w:r>
      <w:r w:rsidR="00A53EDC" w:rsidRPr="002B261F">
        <w:t xml:space="preserve"> г.</w:t>
      </w:r>
    </w:p>
    <w:p w:rsidR="00A53EDC" w:rsidRPr="002B261F" w:rsidRDefault="00A53EDC" w:rsidP="00A53EDC">
      <w:pPr>
        <w:ind w:left="5670"/>
        <w:jc w:val="right"/>
      </w:pPr>
      <w:r w:rsidRPr="002B261F">
        <w:t>(приложение)</w:t>
      </w:r>
    </w:p>
    <w:p w:rsidR="00A53EDC" w:rsidRPr="001A238A" w:rsidRDefault="00A53EDC" w:rsidP="00A53EDC">
      <w:pPr>
        <w:rPr>
          <w:rFonts w:eastAsia="Calibri"/>
          <w:b/>
          <w:sz w:val="28"/>
          <w:szCs w:val="28"/>
        </w:rPr>
      </w:pPr>
    </w:p>
    <w:p w:rsidR="00A53EDC" w:rsidRDefault="00A53EDC" w:rsidP="00A53EDC">
      <w:pPr>
        <w:ind w:firstLine="567"/>
        <w:jc w:val="center"/>
      </w:pPr>
    </w:p>
    <w:p w:rsidR="00B955A5" w:rsidRPr="001F7E31" w:rsidRDefault="00870DD6" w:rsidP="00870DD6">
      <w:pPr>
        <w:jc w:val="center"/>
        <w:rPr>
          <w:rFonts w:eastAsia="Calibri"/>
          <w:b/>
          <w:bCs/>
        </w:rPr>
      </w:pPr>
      <w:r w:rsidRPr="001F7E31">
        <w:rPr>
          <w:rFonts w:eastAsia="Calibri"/>
          <w:b/>
        </w:rPr>
        <w:t>Административный  регламент</w:t>
      </w:r>
    </w:p>
    <w:p w:rsidR="00B955A5" w:rsidRPr="001F7E31" w:rsidRDefault="00285EFF">
      <w:pPr>
        <w:widowControl w:val="0"/>
        <w:ind w:firstLine="567"/>
        <w:jc w:val="center"/>
        <w:rPr>
          <w:rFonts w:eastAsia="Calibri"/>
          <w:b/>
          <w:bCs/>
        </w:rPr>
      </w:pPr>
      <w:r w:rsidRPr="001F7E31">
        <w:rPr>
          <w:rFonts w:eastAsia="Calibri"/>
          <w:b/>
        </w:rPr>
        <w:t xml:space="preserve">по </w:t>
      </w:r>
      <w:r w:rsidRPr="001F7E31">
        <w:rPr>
          <w:rFonts w:eastAsia="Calibri"/>
          <w:b/>
          <w:bCs/>
        </w:rPr>
        <w:t>предоставлению муниципальной услуги</w:t>
      </w:r>
    </w:p>
    <w:p w:rsidR="002B261F" w:rsidRPr="001F7E31" w:rsidRDefault="00285EFF">
      <w:pPr>
        <w:ind w:firstLine="567"/>
        <w:jc w:val="center"/>
        <w:outlineLvl w:val="0"/>
        <w:rPr>
          <w:rFonts w:eastAsia="Calibri"/>
        </w:rPr>
      </w:pPr>
      <w:r w:rsidRPr="001F7E31">
        <w:t>«</w:t>
      </w:r>
      <w:r w:rsidRPr="001F7E31">
        <w:rPr>
          <w:rFonts w:eastAsia="Calibri"/>
        </w:rPr>
        <w:t xml:space="preserve">Установка информационной вывески, согласование дизайн-проекта </w:t>
      </w:r>
      <w:r w:rsidRPr="001F7E31">
        <w:rPr>
          <w:rFonts w:eastAsia="Calibri"/>
        </w:rPr>
        <w:br/>
        <w:t>размещения вывески на территории муниципал</w:t>
      </w:r>
      <w:r w:rsidR="002B261F" w:rsidRPr="001F7E31">
        <w:rPr>
          <w:rFonts w:eastAsia="Calibri"/>
        </w:rPr>
        <w:t xml:space="preserve">ьного образования «Вознесенское городское поселение Подпорожского муниципального района </w:t>
      </w:r>
    </w:p>
    <w:p w:rsidR="00B955A5" w:rsidRPr="001F7E31" w:rsidRDefault="002B261F">
      <w:pPr>
        <w:ind w:firstLine="567"/>
        <w:jc w:val="center"/>
        <w:outlineLvl w:val="0"/>
        <w:rPr>
          <w:rFonts w:eastAsia="Calibri"/>
        </w:rPr>
      </w:pPr>
      <w:r w:rsidRPr="001F7E31">
        <w:rPr>
          <w:rFonts w:eastAsia="Calibri"/>
        </w:rPr>
        <w:t>Ленинградской области</w:t>
      </w:r>
      <w:r w:rsidR="00285EFF" w:rsidRPr="001F7E31">
        <w:rPr>
          <w:rFonts w:eastAsia="Calibri"/>
        </w:rPr>
        <w:t>»</w:t>
      </w:r>
    </w:p>
    <w:p w:rsidR="00B955A5" w:rsidRPr="001F7E31" w:rsidRDefault="00285EFF">
      <w:pPr>
        <w:ind w:firstLine="567"/>
        <w:jc w:val="center"/>
        <w:outlineLvl w:val="0"/>
        <w:rPr>
          <w:rFonts w:eastAsia="Calibri"/>
        </w:rPr>
      </w:pPr>
      <w:r w:rsidRPr="001F7E31">
        <w:rPr>
          <w:rFonts w:eastAsia="Calibri"/>
        </w:rPr>
        <w:t>(Сокращенное наименование: «Установка информационной вывески, согласование дизайн-проекта размещения вывески н</w:t>
      </w:r>
      <w:r w:rsidR="002B261F" w:rsidRPr="001F7E31">
        <w:rPr>
          <w:rFonts w:eastAsia="Calibri"/>
        </w:rPr>
        <w:t>а территории МО «Вознесенское городское поселение</w:t>
      </w:r>
      <w:r w:rsidR="0097271C" w:rsidRPr="001F7E31">
        <w:rPr>
          <w:rFonts w:eastAsia="Calibri"/>
        </w:rPr>
        <w:t xml:space="preserve"> Подпорожского муниципального района Ленинградской области</w:t>
      </w:r>
      <w:r w:rsidRPr="001F7E31">
        <w:rPr>
          <w:rFonts w:eastAsia="Calibri"/>
        </w:rPr>
        <w:t>»)</w:t>
      </w:r>
    </w:p>
    <w:p w:rsidR="00B955A5" w:rsidRPr="001F7E31" w:rsidRDefault="00285EFF">
      <w:pPr>
        <w:ind w:firstLine="567"/>
        <w:jc w:val="center"/>
        <w:outlineLvl w:val="0"/>
      </w:pPr>
      <w:r w:rsidRPr="001F7E31">
        <w:t>(далее – административный регламент)</w:t>
      </w:r>
    </w:p>
    <w:p w:rsidR="00B955A5" w:rsidRPr="001F7E31" w:rsidRDefault="00B955A5">
      <w:pPr>
        <w:ind w:firstLine="567"/>
        <w:rPr>
          <w:b/>
          <w:lang w:eastAsia="zh-CN"/>
        </w:rPr>
      </w:pPr>
    </w:p>
    <w:p w:rsidR="00B955A5" w:rsidRPr="001F7E31" w:rsidRDefault="00285EFF">
      <w:pPr>
        <w:ind w:firstLine="567"/>
        <w:jc w:val="center"/>
        <w:rPr>
          <w:b/>
          <w:lang w:eastAsia="zh-CN"/>
        </w:rPr>
      </w:pPr>
      <w:r w:rsidRPr="001F7E31">
        <w:rPr>
          <w:b/>
          <w:lang w:eastAsia="zh-CN"/>
        </w:rPr>
        <w:t>1. Общие положения</w:t>
      </w:r>
    </w:p>
    <w:p w:rsidR="00B955A5" w:rsidRPr="001F7E31" w:rsidRDefault="00B955A5">
      <w:pPr>
        <w:ind w:firstLine="567"/>
        <w:rPr>
          <w:b/>
          <w:lang w:eastAsia="zh-CN"/>
        </w:rPr>
      </w:pPr>
    </w:p>
    <w:p w:rsidR="00B955A5" w:rsidRPr="001F7E31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1F7E31">
        <w:t>1.1. Предмет регулирования.</w:t>
      </w:r>
    </w:p>
    <w:p w:rsidR="00B955A5" w:rsidRPr="001F7E31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1F7E31">
        <w:rPr>
          <w:rFonts w:eastAsia="Calibri"/>
        </w:rPr>
        <w:t>Административный регламент предоставления муниципальной услуги «Установка информационной вывески, согласование дизайн-проекта размещения вывески»</w:t>
      </w:r>
      <w:r w:rsidRPr="001F7E31">
        <w:t xml:space="preserve"> устанавливает порядок и стандарт предоставления </w:t>
      </w:r>
      <w:r w:rsidRPr="001F7E31">
        <w:rPr>
          <w:rFonts w:eastAsia="Calibri"/>
        </w:rPr>
        <w:t>муниципальной</w:t>
      </w:r>
      <w:r w:rsidRPr="001F7E31">
        <w:t xml:space="preserve"> услуги.</w:t>
      </w:r>
    </w:p>
    <w:p w:rsidR="00B955A5" w:rsidRPr="001F7E31" w:rsidRDefault="00285EFF">
      <w:pPr>
        <w:ind w:firstLine="567"/>
        <w:jc w:val="both"/>
      </w:pPr>
      <w:r w:rsidRPr="001F7E31">
        <w:t>1.2. Круг заявителей.</w:t>
      </w:r>
    </w:p>
    <w:p w:rsidR="00B955A5" w:rsidRPr="001F7E31" w:rsidRDefault="00285EFF">
      <w:pPr>
        <w:ind w:firstLine="567"/>
        <w:jc w:val="both"/>
      </w:pPr>
      <w:r w:rsidRPr="001F7E31">
        <w:t>Муниципальная услуга предоставляется:</w:t>
      </w:r>
    </w:p>
    <w:p w:rsidR="00B955A5" w:rsidRPr="001F7E31" w:rsidRDefault="00285EFF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  <w:r w:rsidRPr="001F7E31">
        <w:rPr>
          <w:color w:val="000000"/>
        </w:rPr>
        <w:t>физическим лицам</w:t>
      </w:r>
      <w:r w:rsidRPr="001F7E31">
        <w:t xml:space="preserve">, не являющимся индивидуальными предпринимателями </w:t>
      </w:r>
      <w:r w:rsidRPr="001F7E31">
        <w:br/>
        <w:t>и применяющим специальный налоговый режим «Налог на профессиональный доход»</w:t>
      </w:r>
      <w:r w:rsidRPr="001F7E31">
        <w:rPr>
          <w:color w:val="000000"/>
        </w:rPr>
        <w:t xml:space="preserve">; </w:t>
      </w:r>
    </w:p>
    <w:p w:rsidR="00B955A5" w:rsidRPr="001F7E31" w:rsidRDefault="00285EFF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  <w:r w:rsidRPr="001F7E31">
        <w:rPr>
          <w:color w:val="000000"/>
        </w:rPr>
        <w:t xml:space="preserve">индивидуальным предпринимателям; </w:t>
      </w:r>
    </w:p>
    <w:p w:rsidR="00B955A5" w:rsidRPr="001F7E31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1F7E31">
        <w:rPr>
          <w:color w:val="000000"/>
        </w:rPr>
        <w:t xml:space="preserve">юридическим лицам, </w:t>
      </w:r>
      <w:r w:rsidRPr="001F7E31"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Заявители)</w:t>
      </w:r>
      <w:r w:rsidRPr="001F7E31">
        <w:rPr>
          <w:color w:val="000000"/>
        </w:rPr>
        <w:t>.</w:t>
      </w:r>
    </w:p>
    <w:p w:rsidR="00B955A5" w:rsidRPr="001F7E31" w:rsidRDefault="00285EFF">
      <w:pPr>
        <w:ind w:firstLine="709"/>
        <w:jc w:val="both"/>
        <w:rPr>
          <w:highlight w:val="white"/>
        </w:rPr>
      </w:pPr>
      <w:r w:rsidRPr="001F7E31">
        <w:rPr>
          <w:highlight w:val="white"/>
        </w:rPr>
        <w:t xml:space="preserve">Представлять интересы заявителя имеют право: </w:t>
      </w:r>
    </w:p>
    <w:p w:rsidR="00B955A5" w:rsidRPr="001F7E31" w:rsidRDefault="00285EFF">
      <w:pPr>
        <w:ind w:firstLine="709"/>
        <w:jc w:val="both"/>
        <w:rPr>
          <w:highlight w:val="white"/>
        </w:rPr>
      </w:pPr>
      <w:r w:rsidRPr="001F7E31">
        <w:rPr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B955A5" w:rsidRPr="001F7E31" w:rsidRDefault="00285EFF">
      <w:pPr>
        <w:ind w:firstLine="709"/>
        <w:jc w:val="both"/>
        <w:rPr>
          <w:i/>
          <w:highlight w:val="white"/>
        </w:rPr>
      </w:pPr>
      <w:r w:rsidRPr="001F7E31">
        <w:rPr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 w:rsidRPr="001F7E31">
        <w:rPr>
          <w:i/>
          <w:highlight w:val="white"/>
          <w:lang w:eastAsia="en-US"/>
        </w:rPr>
        <w:t xml:space="preserve"> </w:t>
      </w:r>
    </w:p>
    <w:p w:rsidR="00B955A5" w:rsidRPr="001F7E31" w:rsidRDefault="00B955A5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</w:p>
    <w:p w:rsidR="00B955A5" w:rsidRPr="001F7E31" w:rsidRDefault="00285EFF">
      <w:pPr>
        <w:ind w:firstLine="567"/>
        <w:jc w:val="both"/>
      </w:pPr>
      <w:r w:rsidRPr="001F7E31">
        <w:t xml:space="preserve">1.3. Муниципальная услуга предоставляется в соответствии с категориями (признаками) заявителей, сведения о которых </w:t>
      </w:r>
      <w:r w:rsidRPr="001F7E31">
        <w:rPr>
          <w:color w:val="000000"/>
        </w:rPr>
        <w:t>размещаются в федеральной государственной информационной системе «Федеральный реестр</w:t>
      </w:r>
      <w:r w:rsidRPr="001F7E31">
        <w:t xml:space="preserve"> государственных и муниципальных услуг (функций)» (далее - реестр услуг) </w:t>
      </w:r>
      <w:r w:rsidRPr="001F7E31">
        <w:br/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B955A5" w:rsidRPr="001F7E31" w:rsidRDefault="00B955A5">
      <w:pPr>
        <w:widowControl w:val="0"/>
        <w:tabs>
          <w:tab w:val="left" w:pos="142"/>
          <w:tab w:val="left" w:pos="284"/>
        </w:tabs>
        <w:ind w:firstLine="567"/>
        <w:outlineLvl w:val="0"/>
        <w:rPr>
          <w:b/>
          <w:bCs/>
        </w:rPr>
      </w:pPr>
    </w:p>
    <w:p w:rsidR="00B955A5" w:rsidRPr="001F7E31" w:rsidRDefault="00285EFF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1F7E31">
        <w:rPr>
          <w:b/>
          <w:bCs/>
        </w:rPr>
        <w:t xml:space="preserve">2. Стандарт предоставления </w:t>
      </w:r>
      <w:r w:rsidRPr="001F7E31">
        <w:rPr>
          <w:b/>
        </w:rPr>
        <w:t>муниципальной</w:t>
      </w:r>
      <w:r w:rsidRPr="001F7E31">
        <w:rPr>
          <w:b/>
          <w:bCs/>
        </w:rPr>
        <w:t xml:space="preserve"> услуги</w:t>
      </w:r>
    </w:p>
    <w:p w:rsidR="00B955A5" w:rsidRPr="001F7E31" w:rsidRDefault="00B955A5">
      <w:pPr>
        <w:widowControl w:val="0"/>
        <w:tabs>
          <w:tab w:val="left" w:pos="142"/>
          <w:tab w:val="left" w:pos="284"/>
        </w:tabs>
        <w:ind w:firstLine="567"/>
        <w:jc w:val="both"/>
      </w:pP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A5333">
        <w:t xml:space="preserve">2.1. Наименование муниципальной услуги: </w:t>
      </w:r>
      <w:r w:rsidRPr="002A5333">
        <w:rPr>
          <w:rFonts w:eastAsia="Calibri"/>
        </w:rPr>
        <w:t>«Установка информационной вывески, согласование дизайн-проекта размещения вывески»</w:t>
      </w:r>
      <w:r w:rsidRPr="002A5333">
        <w:t>.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A5333">
        <w:lastRenderedPageBreak/>
        <w:t xml:space="preserve">2.2. Наименование органа, предоставляющего муниципальную услугу. Муниципальную услугу предоставляет: </w:t>
      </w:r>
      <w:r w:rsidRPr="002A5333">
        <w:rPr>
          <w:rFonts w:eastAsia="Calibri"/>
        </w:rPr>
        <w:t>администрация муниципально</w:t>
      </w:r>
      <w:r w:rsidR="002A5333" w:rsidRPr="002A5333">
        <w:rPr>
          <w:rFonts w:eastAsia="Calibri"/>
        </w:rPr>
        <w:t xml:space="preserve">го </w:t>
      </w:r>
      <w:r w:rsidR="001F7E31" w:rsidRPr="002A5333">
        <w:rPr>
          <w:rFonts w:eastAsia="Calibri"/>
        </w:rPr>
        <w:t>образования  «Вознесенское городское поселение Подпорожского муниципального района Ленинградской области</w:t>
      </w:r>
      <w:r w:rsidRPr="002A5333">
        <w:rPr>
          <w:rFonts w:eastAsia="Calibri"/>
        </w:rPr>
        <w:t xml:space="preserve">» </w:t>
      </w:r>
      <w:r w:rsidRPr="002A5333">
        <w:rPr>
          <w:rFonts w:eastAsia="Calibri"/>
          <w:highlight w:val="white"/>
        </w:rPr>
        <w:t>(далее – Администрация, ОМСУ)</w:t>
      </w:r>
      <w:r w:rsidRPr="002A5333">
        <w:rPr>
          <w:highlight w:val="white"/>
        </w:rPr>
        <w:t>.</w:t>
      </w:r>
    </w:p>
    <w:p w:rsidR="00B955A5" w:rsidRPr="002A5333" w:rsidRDefault="00285EFF">
      <w:pPr>
        <w:widowControl w:val="0"/>
        <w:ind w:firstLine="567"/>
        <w:jc w:val="both"/>
        <w:rPr>
          <w:iCs/>
          <w:color w:val="FF0000"/>
        </w:rPr>
      </w:pPr>
      <w:r w:rsidRPr="002A5333">
        <w:t>2.3. Результат предоставления муниципальной услуги.</w:t>
      </w: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</w:pPr>
      <w:r w:rsidRPr="002A5333">
        <w:t xml:space="preserve">Результатом предоставления </w:t>
      </w:r>
      <w:r w:rsidRPr="002A5333">
        <w:rPr>
          <w:rFonts w:eastAsia="Calibri"/>
        </w:rPr>
        <w:t>муниципальной</w:t>
      </w:r>
      <w:r w:rsidRPr="002A5333">
        <w:t xml:space="preserve"> услуги является:</w:t>
      </w:r>
    </w:p>
    <w:p w:rsidR="00B955A5" w:rsidRPr="002A5333" w:rsidRDefault="00285EFF">
      <w:pPr>
        <w:ind w:firstLine="567"/>
        <w:jc w:val="both"/>
      </w:pPr>
      <w:r w:rsidRPr="002A5333">
        <w:rPr>
          <w:spacing w:val="2"/>
        </w:rPr>
        <w:t xml:space="preserve">- </w:t>
      </w:r>
      <w:r w:rsidRPr="002A5333">
        <w:t xml:space="preserve">Выдача заявителю </w:t>
      </w:r>
      <w:hyperlink r:id="rId9" w:tooltip="consultantplus://offline/ref=90B8A6F2E896870DBA0871686E2D1718CD36C7212840BB39736485D9C549229BBC83FA5D9E8A7D5668E699EC86E973579AA86A96A868EB73D949AAA8UDc4N" w:history="1">
        <w:r w:rsidRPr="002A5333">
          <w:t>уведомления</w:t>
        </w:r>
      </w:hyperlink>
      <w:r w:rsidRPr="002A5333">
        <w:t xml:space="preserve"> о согласовании установки информационной вывески, дизайн-проекта размещения вывески</w:t>
      </w:r>
      <w:r w:rsidRPr="002A5333">
        <w:rPr>
          <w:color w:val="000000"/>
          <w:spacing w:val="2"/>
        </w:rPr>
        <w:t xml:space="preserve">; </w:t>
      </w:r>
    </w:p>
    <w:p w:rsidR="00B955A5" w:rsidRPr="002A5333" w:rsidRDefault="00285EFF">
      <w:pPr>
        <w:ind w:firstLine="567"/>
        <w:jc w:val="both"/>
        <w:rPr>
          <w:color w:val="000000"/>
          <w:spacing w:val="2"/>
        </w:rPr>
      </w:pPr>
      <w:r w:rsidRPr="002A5333">
        <w:rPr>
          <w:spacing w:val="2"/>
        </w:rPr>
        <w:t xml:space="preserve">- </w:t>
      </w:r>
      <w:r w:rsidRPr="002A5333">
        <w:t xml:space="preserve">Выдача заявителю мотивированного </w:t>
      </w:r>
      <w:hyperlink r:id="rId10" w:tooltip="consultantplus://offline/ref=7063D3DC2A250A950EF0958D1A83B4ABB1B5FCEBE6274EEF18DD7DEABFB77780CE8618E79D28616CF49C89BA7E2C744692D186DBA92D3A455535E526Q2d2N" w:history="1">
        <w:r w:rsidRPr="002A5333">
          <w:t>решения</w:t>
        </w:r>
      </w:hyperlink>
      <w:r w:rsidRPr="002A5333">
        <w:t xml:space="preserve"> об отказе в предоставлении услуги</w:t>
      </w:r>
      <w:r w:rsidRPr="002A5333">
        <w:rPr>
          <w:color w:val="000000"/>
          <w:spacing w:val="2"/>
        </w:rPr>
        <w:t>.</w:t>
      </w:r>
    </w:p>
    <w:p w:rsidR="00B955A5" w:rsidRPr="002A5333" w:rsidRDefault="00285EFF">
      <w:pPr>
        <w:ind w:firstLine="709"/>
        <w:jc w:val="both"/>
        <w:rPr>
          <w:rFonts w:eastAsiaTheme="minorHAnsi"/>
          <w:highlight w:val="white"/>
        </w:rPr>
      </w:pPr>
      <w:r w:rsidRPr="002A5333">
        <w:rPr>
          <w:rFonts w:eastAsiaTheme="minorHAnsi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  <w:lang w:eastAsia="en-US"/>
        </w:rPr>
        <w:t xml:space="preserve">Результат предоставления </w:t>
      </w:r>
      <w:r w:rsidRPr="002A5333">
        <w:rPr>
          <w:rFonts w:eastAsia="Calibri"/>
          <w:highlight w:val="white"/>
        </w:rPr>
        <w:t>муниципальной</w:t>
      </w:r>
      <w:r w:rsidRPr="002A5333">
        <w:rPr>
          <w:highlight w:val="white"/>
          <w:lang w:eastAsia="en-US"/>
        </w:rPr>
        <w:t xml:space="preserve"> услуги предоставляется</w:t>
      </w:r>
      <w:r w:rsidRPr="002A5333">
        <w:rPr>
          <w:highlight w:val="white"/>
          <w:lang w:eastAsia="en-US"/>
        </w:rPr>
        <w:br/>
        <w:t>(в соответствии со способом, указанным заявителем при подаче заявления и документов):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  <w:lang w:eastAsia="en-US"/>
        </w:rPr>
        <w:t>1) при личной явке: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  <w:lang w:eastAsia="en-US"/>
        </w:rPr>
        <w:t xml:space="preserve">в </w:t>
      </w:r>
      <w:r w:rsidRPr="002A5333">
        <w:rPr>
          <w:highlight w:val="white"/>
        </w:rPr>
        <w:t>Администрацию</w:t>
      </w:r>
      <w:r w:rsidRPr="002A5333">
        <w:rPr>
          <w:highlight w:val="white"/>
          <w:lang w:eastAsia="en-US"/>
        </w:rPr>
        <w:t>;</w:t>
      </w:r>
    </w:p>
    <w:p w:rsidR="00B955A5" w:rsidRPr="002A5333" w:rsidRDefault="00285EFF">
      <w:pPr>
        <w:ind w:firstLine="709"/>
        <w:rPr>
          <w:highlight w:val="white"/>
        </w:rPr>
      </w:pPr>
      <w:r w:rsidRPr="002A5333">
        <w:rPr>
          <w:highlight w:val="white"/>
          <w:lang w:eastAsia="en-US"/>
        </w:rPr>
        <w:t>в филиалах, отделах, удаленных рабочих местах ГБУ ЛО «МФЦ»;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</w:rPr>
        <w:t>2) без личной явки: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strike/>
          <w:highlight w:val="white"/>
        </w:rPr>
      </w:pPr>
      <w:r w:rsidRPr="002A5333">
        <w:rPr>
          <w:highlight w:val="white"/>
        </w:rPr>
        <w:t>в электронной форме через личный кабинет заявителя на ЕПГУ.</w:t>
      </w:r>
    </w:p>
    <w:p w:rsidR="00B955A5" w:rsidRPr="002A5333" w:rsidRDefault="00B955A5">
      <w:pPr>
        <w:tabs>
          <w:tab w:val="left" w:pos="142"/>
          <w:tab w:val="left" w:pos="284"/>
        </w:tabs>
        <w:ind w:firstLine="567"/>
        <w:jc w:val="both"/>
      </w:pP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</w:pPr>
      <w:r w:rsidRPr="002A5333">
        <w:t xml:space="preserve">2.4. Срок предоставления </w:t>
      </w:r>
      <w:r w:rsidRPr="002A5333">
        <w:rPr>
          <w:rFonts w:eastAsia="Calibri"/>
        </w:rPr>
        <w:t>муниципальной</w:t>
      </w:r>
      <w:r w:rsidRPr="002A5333">
        <w:t xml:space="preserve"> услуги.</w:t>
      </w: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  <w:rPr>
          <w:highlight w:val="white"/>
        </w:rPr>
      </w:pPr>
      <w:r w:rsidRPr="002A5333">
        <w:rPr>
          <w:highlight w:val="white"/>
        </w:rPr>
        <w:t xml:space="preserve">Максимальный срок предоставления </w:t>
      </w:r>
      <w:r w:rsidRPr="002A5333">
        <w:rPr>
          <w:rFonts w:eastAsia="Calibri"/>
          <w:highlight w:val="white"/>
        </w:rPr>
        <w:t>муниципальной</w:t>
      </w:r>
      <w:r w:rsidRPr="002A5333">
        <w:rPr>
          <w:highlight w:val="white"/>
        </w:rPr>
        <w:t xml:space="preserve"> услуги составляет </w:t>
      </w:r>
      <w:r w:rsidRPr="002A5333">
        <w:rPr>
          <w:highlight w:val="white"/>
        </w:rPr>
        <w:br/>
        <w:t xml:space="preserve">10 рабочих дней с даты регистрации заявления и документов </w:t>
      </w:r>
      <w:r w:rsidRPr="002A5333">
        <w:rPr>
          <w:highlight w:val="white"/>
        </w:rPr>
        <w:br/>
        <w:t>в ОМСУ.</w:t>
      </w:r>
    </w:p>
    <w:p w:rsidR="00B955A5" w:rsidRPr="002A5333" w:rsidRDefault="00B955A5">
      <w:pPr>
        <w:widowControl w:val="0"/>
        <w:tabs>
          <w:tab w:val="left" w:pos="142"/>
          <w:tab w:val="left" w:pos="284"/>
        </w:tabs>
        <w:ind w:firstLine="567"/>
        <w:jc w:val="both"/>
        <w:rPr>
          <w:highlight w:val="white"/>
        </w:rPr>
      </w:pP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A5333">
        <w:t>2.5. Размер платы, взимаемой с заявителя при предоставлении муниципальной услуги, и способы ее взимания.</w:t>
      </w: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  <w:rPr>
          <w:rFonts w:eastAsia="Calibri"/>
        </w:rPr>
      </w:pPr>
      <w:r w:rsidRPr="002A5333">
        <w:rPr>
          <w:rFonts w:eastAsia="Calibri"/>
        </w:rPr>
        <w:t>Предоставление муниципальной услуги осуществляется бесплатно.</w:t>
      </w:r>
    </w:p>
    <w:p w:rsidR="00B955A5" w:rsidRPr="002A5333" w:rsidRDefault="00B955A5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B955A5" w:rsidRPr="002A5333" w:rsidRDefault="00285EFF">
      <w:pPr>
        <w:ind w:firstLine="567"/>
        <w:jc w:val="both"/>
      </w:pPr>
      <w:r w:rsidRPr="002A5333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955A5" w:rsidRPr="002A5333" w:rsidRDefault="00285EFF">
      <w:pPr>
        <w:tabs>
          <w:tab w:val="left" w:pos="567"/>
        </w:tabs>
        <w:ind w:firstLine="567"/>
        <w:jc w:val="both"/>
      </w:pPr>
      <w:r w:rsidRPr="002A5333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B955A5" w:rsidRPr="002A5333" w:rsidRDefault="00B955A5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B955A5" w:rsidRPr="002A5333" w:rsidRDefault="00285EFF">
      <w:pPr>
        <w:ind w:firstLine="709"/>
        <w:jc w:val="both"/>
        <w:rPr>
          <w:highlight w:val="cyan"/>
        </w:rPr>
      </w:pPr>
      <w:r w:rsidRPr="002A5333">
        <w:rPr>
          <w:bCs/>
          <w:highlight w:val="white"/>
        </w:rPr>
        <w:t xml:space="preserve">2.7. </w:t>
      </w:r>
      <w:r w:rsidRPr="002A5333">
        <w:rPr>
          <w:highlight w:val="white"/>
        </w:rPr>
        <w:t>Срок регистрации запроса заявителя о предоставлении муниципальной услуги.</w:t>
      </w:r>
    </w:p>
    <w:p w:rsidR="00B955A5" w:rsidRPr="002A5333" w:rsidRDefault="00285EFF">
      <w:pPr>
        <w:ind w:firstLine="709"/>
        <w:jc w:val="both"/>
        <w:rPr>
          <w:highlight w:val="white"/>
        </w:rPr>
      </w:pPr>
      <w:r w:rsidRPr="002A5333">
        <w:rPr>
          <w:highlight w:val="white"/>
        </w:rPr>
        <w:t>Срок регистрации запроса и документов и(или)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B955A5" w:rsidRPr="002A5333" w:rsidRDefault="00285EFF">
      <w:pPr>
        <w:ind w:firstLine="709"/>
        <w:jc w:val="both"/>
        <w:rPr>
          <w:highlight w:val="white"/>
        </w:rPr>
      </w:pPr>
      <w:r w:rsidRPr="002A5333">
        <w:rPr>
          <w:highlight w:val="white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955A5" w:rsidRPr="002A5333" w:rsidRDefault="00285EFF">
      <w:pPr>
        <w:ind w:firstLine="709"/>
        <w:jc w:val="both"/>
        <w:rPr>
          <w:highlight w:val="white"/>
        </w:rPr>
      </w:pPr>
      <w:r w:rsidRPr="002A5333">
        <w:rPr>
          <w:highlight w:val="white"/>
        </w:rPr>
        <w:t xml:space="preserve">при направлении запроса из многофункционального центра </w:t>
      </w:r>
      <w:r w:rsidRPr="002A5333">
        <w:rPr>
          <w:highlight w:val="white"/>
        </w:rPr>
        <w:br/>
        <w:t>в уполномоченный орган на бумажном носителе - в день передачи документов.</w:t>
      </w:r>
    </w:p>
    <w:p w:rsidR="00B955A5" w:rsidRPr="002A5333" w:rsidRDefault="00B955A5">
      <w:pPr>
        <w:ind w:firstLine="567"/>
        <w:jc w:val="both"/>
      </w:pPr>
    </w:p>
    <w:p w:rsidR="00B955A5" w:rsidRPr="002A5333" w:rsidRDefault="00B955A5">
      <w:pPr>
        <w:ind w:firstLine="567"/>
        <w:jc w:val="both"/>
        <w:rPr>
          <w:strike/>
        </w:rPr>
      </w:pPr>
    </w:p>
    <w:p w:rsidR="00B955A5" w:rsidRPr="002A5333" w:rsidRDefault="00285EFF">
      <w:pPr>
        <w:ind w:firstLine="567"/>
        <w:jc w:val="both"/>
      </w:pPr>
      <w:r w:rsidRPr="002A5333">
        <w:t>2.8. Требования к помещениям, в которых предоставляется муниципальная услуга.</w:t>
      </w:r>
    </w:p>
    <w:p w:rsidR="00B955A5" w:rsidRPr="002A5333" w:rsidRDefault="00285EFF">
      <w:pPr>
        <w:ind w:firstLine="567"/>
        <w:jc w:val="both"/>
      </w:pPr>
      <w:r w:rsidRPr="002A5333"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</w:t>
      </w:r>
      <w:r w:rsidRPr="002A5333">
        <w:lastRenderedPageBreak/>
        <w:t>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B955A5" w:rsidRPr="002A5333" w:rsidRDefault="00B955A5">
      <w:pPr>
        <w:ind w:firstLine="567"/>
        <w:jc w:val="both"/>
        <w:rPr>
          <w:strike/>
          <w:highlight w:val="yellow"/>
        </w:rPr>
      </w:pP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A5333">
        <w:rPr>
          <w:rStyle w:val="fontstyle01"/>
          <w:rFonts w:ascii="Times New Roman" w:eastAsia="Calibri" w:hAnsi="Times New Roman"/>
          <w:sz w:val="24"/>
          <w:szCs w:val="24"/>
        </w:rPr>
        <w:t>2.9.</w:t>
      </w:r>
      <w:r w:rsidRPr="002A5333">
        <w:t xml:space="preserve"> Показатели качества и доступности муниципальной услуги.</w:t>
      </w:r>
    </w:p>
    <w:p w:rsidR="00B955A5" w:rsidRPr="002A5333" w:rsidRDefault="00285EFF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  <w:highlight w:val="white"/>
        </w:rPr>
      </w:pPr>
      <w:r w:rsidRPr="002A5333">
        <w:t xml:space="preserve">Перечень показателей качества и доступности </w:t>
      </w:r>
      <w:r w:rsidRPr="002A5333">
        <w:rPr>
          <w:highlight w:val="white"/>
        </w:rPr>
        <w:t>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B955A5" w:rsidRPr="002A5333" w:rsidRDefault="00B955A5">
      <w:pPr>
        <w:ind w:firstLine="567"/>
        <w:jc w:val="both"/>
        <w:rPr>
          <w:highlight w:val="white"/>
        </w:rPr>
      </w:pP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rPr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rPr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rPr>
          <w:highlight w:val="white"/>
        </w:rPr>
        <w:t>2.10.2. Информационная система, используемая для предоставления муниципальной услуги, - Единый портал, СМЭВ.</w:t>
      </w: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rPr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rPr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rPr>
          <w:rFonts w:eastAsiaTheme="minorHAnsi"/>
          <w:highlight w:val="white"/>
          <w:lang w:eastAsia="en-US"/>
        </w:rPr>
        <w:t xml:space="preserve">Многофункциональный центр принимает в том числе решение об отказе </w:t>
      </w:r>
      <w:r w:rsidRPr="002A5333">
        <w:rPr>
          <w:rFonts w:eastAsiaTheme="minorHAnsi"/>
          <w:highlight w:val="white"/>
          <w:lang w:eastAsia="en-US"/>
        </w:rPr>
        <w:br/>
        <w:t>в приеме запроса и документов и(или) информации, необходимых для предоставления муниципальной услуги.</w:t>
      </w:r>
    </w:p>
    <w:p w:rsidR="00B955A5" w:rsidRPr="002A5333" w:rsidRDefault="00285EFF">
      <w:pPr>
        <w:ind w:firstLine="567"/>
        <w:jc w:val="both"/>
      </w:pPr>
      <w:r w:rsidRPr="002A5333"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B955A5" w:rsidRPr="002A5333" w:rsidRDefault="00B955A5">
      <w:pPr>
        <w:widowControl w:val="0"/>
        <w:ind w:firstLine="567"/>
        <w:jc w:val="both"/>
        <w:rPr>
          <w:rFonts w:eastAsia="Calibri"/>
        </w:rPr>
      </w:pPr>
    </w:p>
    <w:p w:rsidR="00B955A5" w:rsidRPr="002A5333" w:rsidRDefault="00285EFF">
      <w:pPr>
        <w:ind w:firstLine="567"/>
        <w:jc w:val="both"/>
        <w:rPr>
          <w:rFonts w:eastAsiaTheme="minorHAnsi"/>
          <w:highlight w:val="white"/>
        </w:rPr>
      </w:pPr>
      <w:r w:rsidRPr="002A5333">
        <w:rPr>
          <w:rFonts w:eastAsia="Calibri"/>
          <w:highlight w:val="white"/>
        </w:rPr>
        <w:t xml:space="preserve">2.11. </w:t>
      </w:r>
      <w:r w:rsidRPr="002A5333">
        <w:rPr>
          <w:rFonts w:eastAsiaTheme="minorHAnsi"/>
          <w:highlight w:val="white"/>
          <w:lang w:eastAsia="en-US"/>
        </w:rPr>
        <w:t>Исчерпывающий перечень документов, необходимых для предоставления муниципальной услуги.</w:t>
      </w:r>
      <w:r w:rsidRPr="002A5333">
        <w:rPr>
          <w:rFonts w:eastAsia="Calibri"/>
          <w:highlight w:val="white"/>
        </w:rPr>
        <w:t xml:space="preserve"> </w:t>
      </w:r>
    </w:p>
    <w:p w:rsidR="00B955A5" w:rsidRPr="002A5333" w:rsidRDefault="00285EFF">
      <w:pPr>
        <w:widowControl w:val="0"/>
        <w:ind w:firstLine="567"/>
        <w:jc w:val="both"/>
        <w:rPr>
          <w:rFonts w:eastAsia="Calibri"/>
          <w:highlight w:val="white"/>
        </w:rPr>
      </w:pPr>
      <w:r w:rsidRPr="002A5333">
        <w:rPr>
          <w:rFonts w:eastAsia="Calibri"/>
          <w:highlight w:val="white"/>
        </w:rPr>
        <w:t xml:space="preserve">2.11.1. Исчерпывающий перечень документов, необходимых в соответствии </w:t>
      </w:r>
      <w:r w:rsidRPr="002A5333">
        <w:rPr>
          <w:rFonts w:eastAsia="Calibri"/>
          <w:highlight w:val="white"/>
        </w:rPr>
        <w:br/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 w:rsidRPr="002A5333">
        <w:rPr>
          <w:rFonts w:eastAsia="Calibri"/>
          <w:highlight w:val="white"/>
        </w:rPr>
        <w:br/>
        <w:t xml:space="preserve">и информацию, которые заявитель должен представить самостоятельно, </w:t>
      </w:r>
      <w:r w:rsidRPr="002A5333">
        <w:rPr>
          <w:rFonts w:eastAsia="Calibri"/>
          <w:highlight w:val="white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B955A5" w:rsidRPr="002A5333" w:rsidRDefault="00285EFF">
      <w:pPr>
        <w:widowControl w:val="0"/>
        <w:ind w:firstLine="567"/>
        <w:jc w:val="both"/>
        <w:rPr>
          <w:rFonts w:eastAsia="Calibri"/>
          <w:highlight w:val="white"/>
        </w:rPr>
      </w:pPr>
      <w:r w:rsidRPr="002A5333">
        <w:rPr>
          <w:rFonts w:eastAsia="Calibri"/>
          <w:highlight w:val="white"/>
        </w:rPr>
        <w:t xml:space="preserve">2.11.2. Формы заявления и документов приведены в приложении </w:t>
      </w:r>
      <w:r w:rsidRPr="002A5333">
        <w:rPr>
          <w:rFonts w:eastAsia="Calibri"/>
          <w:highlight w:val="white"/>
        </w:rPr>
        <w:br/>
        <w:t>к настоящему регламенту.</w:t>
      </w:r>
    </w:p>
    <w:p w:rsidR="00B955A5" w:rsidRPr="002A5333" w:rsidRDefault="00B955A5">
      <w:pPr>
        <w:widowControl w:val="0"/>
        <w:ind w:firstLine="567"/>
        <w:jc w:val="both"/>
        <w:rPr>
          <w:rFonts w:eastAsia="Calibri"/>
          <w:highlight w:val="white"/>
        </w:rPr>
      </w:pPr>
    </w:p>
    <w:p w:rsidR="00B955A5" w:rsidRPr="002A5333" w:rsidRDefault="00285EFF">
      <w:pPr>
        <w:widowControl w:val="0"/>
        <w:ind w:firstLine="567"/>
        <w:jc w:val="both"/>
        <w:rPr>
          <w:rFonts w:eastAsia="Calibri"/>
        </w:rPr>
      </w:pPr>
      <w:r w:rsidRPr="002A5333">
        <w:rPr>
          <w:rFonts w:eastAsia="Calibri"/>
          <w:highlight w:val="white"/>
        </w:rPr>
        <w:t>2.12. Основания для отказа в приеме заявления и документов, основания для приостановления предост</w:t>
      </w:r>
      <w:r w:rsidRPr="002A5333">
        <w:rPr>
          <w:rFonts w:eastAsia="Calibri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B955A5" w:rsidRPr="002A5333" w:rsidRDefault="00B955A5">
      <w:pPr>
        <w:widowControl w:val="0"/>
        <w:tabs>
          <w:tab w:val="left" w:pos="142"/>
          <w:tab w:val="left" w:pos="284"/>
        </w:tabs>
        <w:ind w:firstLine="567"/>
        <w:jc w:val="both"/>
      </w:pP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2A5333">
        <w:rPr>
          <w:b/>
          <w:bCs/>
        </w:rPr>
        <w:t xml:space="preserve">3. Состав, последовательность и сроки выполнения 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2A5333">
        <w:rPr>
          <w:b/>
          <w:bCs/>
        </w:rPr>
        <w:t xml:space="preserve">административных процедур </w:t>
      </w:r>
    </w:p>
    <w:p w:rsidR="00B955A5" w:rsidRPr="002A5333" w:rsidRDefault="00B955A5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2A5333">
        <w:rPr>
          <w:bCs/>
        </w:rPr>
        <w:t>3.1. Перечень осуществляемых при предоставлении</w:t>
      </w:r>
      <w:r w:rsidRPr="002A5333">
        <w:t xml:space="preserve"> </w:t>
      </w:r>
      <w:r w:rsidRPr="002A5333">
        <w:rPr>
          <w:bCs/>
        </w:rPr>
        <w:t>муниципальной услуги административных процедур:</w:t>
      </w:r>
    </w:p>
    <w:p w:rsidR="00B955A5" w:rsidRPr="002A5333" w:rsidRDefault="00285EFF">
      <w:pPr>
        <w:ind w:firstLine="567"/>
        <w:jc w:val="both"/>
      </w:pPr>
      <w:r w:rsidRPr="002A5333">
        <w:t>а) профилирование заявителя;</w:t>
      </w:r>
    </w:p>
    <w:p w:rsidR="00B955A5" w:rsidRPr="002A5333" w:rsidRDefault="00285EFF">
      <w:pPr>
        <w:ind w:firstLine="567"/>
        <w:jc w:val="both"/>
      </w:pPr>
      <w:r w:rsidRPr="002A5333">
        <w:t>б) прием заявления и документов;</w:t>
      </w:r>
    </w:p>
    <w:p w:rsidR="00B955A5" w:rsidRPr="002A5333" w:rsidRDefault="00285EFF">
      <w:pPr>
        <w:ind w:firstLine="567"/>
        <w:jc w:val="both"/>
      </w:pPr>
      <w:r w:rsidRPr="002A5333">
        <w:t>в) межведомственное информационное взаимодействие;</w:t>
      </w:r>
    </w:p>
    <w:p w:rsidR="00B955A5" w:rsidRPr="002A5333" w:rsidRDefault="00285EFF">
      <w:pPr>
        <w:ind w:firstLine="567"/>
        <w:jc w:val="both"/>
      </w:pPr>
      <w:r w:rsidRPr="002A5333">
        <w:t>г) принятие решения о предоставлении (отказе в предоставлении) муниципальной услуги;</w:t>
      </w:r>
    </w:p>
    <w:p w:rsidR="00B955A5" w:rsidRPr="002A5333" w:rsidRDefault="00285EFF">
      <w:pPr>
        <w:ind w:firstLine="567"/>
        <w:jc w:val="both"/>
      </w:pPr>
      <w:r w:rsidRPr="002A5333">
        <w:t>д) предоставление результата муниципальной услуги.</w:t>
      </w:r>
    </w:p>
    <w:p w:rsidR="00B955A5" w:rsidRPr="002A5333" w:rsidRDefault="00B955A5">
      <w:pPr>
        <w:widowControl w:val="0"/>
        <w:ind w:firstLine="567"/>
        <w:jc w:val="both"/>
        <w:rPr>
          <w:strike/>
          <w:highlight w:val="yellow"/>
        </w:rPr>
      </w:pP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2A5333">
        <w:t>3.2.</w:t>
      </w:r>
      <w:r w:rsidRPr="002A5333">
        <w:rPr>
          <w:bCs/>
        </w:rPr>
        <w:t xml:space="preserve"> Профилирование заявителя.</w:t>
      </w: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  <w:rPr>
          <w:b/>
          <w:bCs/>
        </w:rPr>
      </w:pPr>
      <w:r w:rsidRPr="002A5333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</w:pPr>
      <w:r w:rsidRPr="002A5333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B955A5" w:rsidRPr="002A5333" w:rsidRDefault="00285EFF">
      <w:pPr>
        <w:tabs>
          <w:tab w:val="left" w:pos="142"/>
          <w:tab w:val="left" w:pos="284"/>
        </w:tabs>
        <w:ind w:firstLine="567"/>
        <w:jc w:val="both"/>
        <w:rPr>
          <w:highlight w:val="yellow"/>
        </w:rPr>
      </w:pPr>
      <w:r w:rsidRPr="002A5333">
        <w:t>Идентификаторы категорий (признаков) заявителей приведены в приложении к настоящему регламенту (таблица № 1).</w:t>
      </w:r>
    </w:p>
    <w:p w:rsidR="00B955A5" w:rsidRPr="002A5333" w:rsidRDefault="00B955A5">
      <w:pPr>
        <w:widowControl w:val="0"/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2A5333">
        <w:t xml:space="preserve">3.3. </w:t>
      </w:r>
      <w:r w:rsidRPr="002A5333">
        <w:rPr>
          <w:bCs/>
        </w:rPr>
        <w:t>Прием запроса и документов и (или) информации,</w:t>
      </w:r>
      <w:r w:rsidRPr="002A5333">
        <w:t xml:space="preserve"> </w:t>
      </w:r>
      <w:r w:rsidRPr="002A5333">
        <w:rPr>
          <w:bCs/>
        </w:rPr>
        <w:t xml:space="preserve">необходимых для предоставления </w:t>
      </w:r>
      <w:r w:rsidRPr="002A5333">
        <w:t xml:space="preserve">муниципальной </w:t>
      </w:r>
      <w:r w:rsidRPr="002A5333">
        <w:rPr>
          <w:bCs/>
        </w:rPr>
        <w:t>услуги.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A5333">
        <w:t xml:space="preserve">3.3.1. Состав запроса и перечень документов и(или) информации, необходимых для предоставления муниципальной услуги в соответствии </w:t>
      </w:r>
      <w:r w:rsidRPr="002A5333">
        <w:br/>
        <w:t>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 .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A5333"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2A5333">
          <w:t>статьями 9</w:t>
        </w:r>
      </w:hyperlink>
      <w:r w:rsidRPr="002A5333">
        <w:t xml:space="preserve">, </w:t>
      </w:r>
      <w:hyperlink r:id="rId12" w:tooltip="https://login.consultant.ru/link/?req=doc&amp;base=LAW&amp;n=494999&amp;dst=100202" w:history="1">
        <w:r w:rsidRPr="002A5333">
          <w:t>10</w:t>
        </w:r>
      </w:hyperlink>
      <w:r w:rsidRPr="002A5333">
        <w:t xml:space="preserve"> и </w:t>
      </w:r>
      <w:hyperlink r:id="rId13" w:tooltip="https://login.consultant.ru/link/?req=doc&amp;base=LAW&amp;n=494999&amp;dst=100243" w:history="1">
        <w:r w:rsidRPr="002A5333">
          <w:t>14</w:t>
        </w:r>
      </w:hyperlink>
      <w:r w:rsidRPr="002A5333"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B955A5" w:rsidRPr="002A5333" w:rsidRDefault="00285EFF">
      <w:pPr>
        <w:ind w:firstLine="567"/>
        <w:jc w:val="both"/>
      </w:pPr>
      <w:r w:rsidRPr="002A5333"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955A5" w:rsidRPr="002A5333" w:rsidRDefault="00285EFF">
      <w:pPr>
        <w:ind w:firstLine="567"/>
        <w:jc w:val="both"/>
      </w:pPr>
      <w:r w:rsidRPr="002A5333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2A5333">
        <w:br/>
        <w:t>о физическом лице в указанных информационных системах;</w:t>
      </w:r>
    </w:p>
    <w:p w:rsidR="00B955A5" w:rsidRPr="002A5333" w:rsidRDefault="00285EFF">
      <w:pPr>
        <w:ind w:firstLine="567"/>
        <w:jc w:val="both"/>
      </w:pPr>
      <w:r w:rsidRPr="002A5333"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2A5333">
          <w:t>статьями 9</w:t>
        </w:r>
      </w:hyperlink>
      <w:r w:rsidRPr="002A5333">
        <w:t xml:space="preserve">, </w:t>
      </w:r>
      <w:hyperlink r:id="rId15" w:tooltip="https://login.consultant.ru/link/?req=doc&amp;base=LAW&amp;n=494999&amp;dst=100202" w:history="1">
        <w:r w:rsidRPr="002A5333">
          <w:t>10</w:t>
        </w:r>
      </w:hyperlink>
      <w:r w:rsidRPr="002A5333">
        <w:t xml:space="preserve"> и </w:t>
      </w:r>
      <w:hyperlink r:id="rId16" w:tooltip="https://login.consultant.ru/link/?req=doc&amp;base=LAW&amp;n=494999&amp;dst=100243" w:history="1">
        <w:r w:rsidRPr="002A5333">
          <w:t>14</w:t>
        </w:r>
      </w:hyperlink>
      <w:r w:rsidRPr="002A5333">
        <w:t xml:space="preserve"> Федерального закона № 572-ФЗ.</w:t>
      </w:r>
    </w:p>
    <w:p w:rsidR="00B955A5" w:rsidRPr="002A5333" w:rsidRDefault="00285EFF">
      <w:pPr>
        <w:ind w:firstLine="567"/>
        <w:jc w:val="both"/>
      </w:pPr>
      <w:r w:rsidRPr="002A5333">
        <w:t>3.3.4. 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B955A5" w:rsidRPr="002A5333" w:rsidRDefault="00285EFF">
      <w:pPr>
        <w:ind w:firstLine="567"/>
        <w:jc w:val="both"/>
      </w:pPr>
      <w:r w:rsidRPr="002A5333">
        <w:t xml:space="preserve">3.3.5. 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</w:t>
      </w:r>
      <w:r w:rsidRPr="002A5333">
        <w:lastRenderedPageBreak/>
        <w:t>предпринимателей) либо места нахождения (для юридических лиц) в границах Ленинградской области отсутствует.</w:t>
      </w:r>
    </w:p>
    <w:p w:rsidR="00B955A5" w:rsidRPr="002A5333" w:rsidRDefault="00285EFF">
      <w:pPr>
        <w:ind w:firstLine="567"/>
        <w:jc w:val="both"/>
      </w:pPr>
      <w:r w:rsidRPr="002A5333">
        <w:t>3.3.6. Срок регистрации запроса и документов и(или)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B955A5" w:rsidRPr="002A5333" w:rsidRDefault="00285EFF">
      <w:pPr>
        <w:ind w:firstLine="567"/>
        <w:jc w:val="both"/>
      </w:pPr>
      <w:r w:rsidRPr="002A5333"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567"/>
        <w:jc w:val="both"/>
        <w:rPr>
          <w:u w:val="single"/>
        </w:rPr>
      </w:pPr>
      <w:r w:rsidRPr="002A5333">
        <w:t xml:space="preserve">при направлении запроса из многофункционального центра </w:t>
      </w:r>
      <w:r w:rsidRPr="002A5333">
        <w:br/>
        <w:t>в уполномоченный орган на бумажном носителе - в день передачи документов.</w:t>
      </w:r>
    </w:p>
    <w:p w:rsidR="00B955A5" w:rsidRPr="002A5333" w:rsidRDefault="00B955A5">
      <w:pPr>
        <w:ind w:firstLine="567"/>
        <w:jc w:val="both"/>
        <w:rPr>
          <w:bCs/>
          <w:highlight w:val="yellow"/>
        </w:rPr>
      </w:pPr>
    </w:p>
    <w:p w:rsidR="00B955A5" w:rsidRPr="002A5333" w:rsidRDefault="00285EFF">
      <w:pPr>
        <w:ind w:firstLine="567"/>
        <w:jc w:val="both"/>
        <w:rPr>
          <w:bCs/>
        </w:rPr>
      </w:pPr>
      <w:r w:rsidRPr="002A5333">
        <w:rPr>
          <w:bCs/>
        </w:rPr>
        <w:t>3.4. Межведомственное информационное взаимодействие.</w:t>
      </w:r>
    </w:p>
    <w:p w:rsidR="00B955A5" w:rsidRPr="002A5333" w:rsidRDefault="00285EFF">
      <w:pPr>
        <w:ind w:firstLine="567"/>
        <w:jc w:val="both"/>
      </w:pPr>
      <w:r w:rsidRPr="002A5333">
        <w:t>3.4.1. Для получения муниципальной услуги необходимо направление  следующих межведомственных информационных запросов:</w:t>
      </w:r>
    </w:p>
    <w:p w:rsidR="00B955A5" w:rsidRPr="002A5333" w:rsidRDefault="00285EFF">
      <w:pPr>
        <w:ind w:firstLine="709"/>
        <w:jc w:val="both"/>
      </w:pPr>
      <w:r w:rsidRPr="002A5333">
        <w:t>1)</w:t>
      </w:r>
      <w:r w:rsidRPr="002A5333">
        <w:tab/>
        <w:t>сведения из Единого государственного реестра юридических лиц, в случае подачи заявления юридическим лицом;</w:t>
      </w:r>
    </w:p>
    <w:p w:rsidR="00B955A5" w:rsidRPr="002A5333" w:rsidRDefault="00285EFF">
      <w:pPr>
        <w:ind w:firstLine="709"/>
        <w:jc w:val="both"/>
      </w:pPr>
      <w:r w:rsidRPr="002A5333">
        <w:t>2)</w:t>
      </w:r>
      <w:r w:rsidRPr="002A5333">
        <w:tab/>
        <w:t>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B955A5" w:rsidRPr="002A5333" w:rsidRDefault="00285EFF">
      <w:pPr>
        <w:ind w:firstLine="709"/>
        <w:jc w:val="both"/>
        <w:rPr>
          <w:highlight w:val="white"/>
        </w:rPr>
      </w:pPr>
      <w:r w:rsidRPr="002A5333">
        <w:rPr>
          <w:highlight w:val="white"/>
        </w:rPr>
        <w:t>3)</w:t>
      </w:r>
      <w:r w:rsidRPr="002A5333">
        <w:rPr>
          <w:highlight w:val="white"/>
        </w:rPr>
        <w:tab/>
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</w:r>
    </w:p>
    <w:p w:rsidR="00B955A5" w:rsidRPr="002A5333" w:rsidRDefault="00285EFF">
      <w:pPr>
        <w:ind w:firstLine="709"/>
        <w:jc w:val="both"/>
        <w:rPr>
          <w:color w:val="000000"/>
          <w:highlight w:val="yellow"/>
        </w:rPr>
      </w:pPr>
      <w:r w:rsidRPr="002A5333">
        <w:rPr>
          <w:color w:val="000000"/>
          <w:highlight w:val="white"/>
        </w:rPr>
        <w:t>4) согласие комитета по сохранению культурного наследия Ленинградской области (если место расположения вывески – объект культурного наследия).</w:t>
      </w:r>
    </w:p>
    <w:p w:rsidR="00B955A5" w:rsidRPr="002A5333" w:rsidRDefault="00B955A5">
      <w:pPr>
        <w:ind w:firstLine="567"/>
        <w:jc w:val="both"/>
      </w:pPr>
    </w:p>
    <w:p w:rsidR="00B955A5" w:rsidRPr="002A5333" w:rsidRDefault="00285EFF">
      <w:pPr>
        <w:ind w:firstLine="567"/>
        <w:jc w:val="both"/>
        <w:rPr>
          <w:bCs/>
        </w:rPr>
      </w:pPr>
      <w:r w:rsidRPr="002A5333">
        <w:t>3.5.</w:t>
      </w:r>
      <w:r w:rsidRPr="002A5333">
        <w:rPr>
          <w:bCs/>
        </w:rPr>
        <w:t xml:space="preserve"> Принятие решения о предоставлении</w:t>
      </w:r>
      <w:r w:rsidRPr="002A5333">
        <w:t xml:space="preserve"> </w:t>
      </w:r>
      <w:r w:rsidRPr="002A5333">
        <w:rPr>
          <w:bCs/>
        </w:rPr>
        <w:t>(отказе в предоставлении) муниципальной услуги.</w:t>
      </w:r>
    </w:p>
    <w:p w:rsidR="00B955A5" w:rsidRPr="002A5333" w:rsidRDefault="00285EFF">
      <w:pPr>
        <w:ind w:firstLine="567"/>
        <w:jc w:val="both"/>
      </w:pPr>
      <w:r w:rsidRPr="002A5333">
        <w:rPr>
          <w:bCs/>
        </w:rPr>
        <w:t xml:space="preserve">3.5.1. </w:t>
      </w:r>
      <w:r w:rsidRPr="002A5333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955A5" w:rsidRPr="002A5333" w:rsidRDefault="00285EFF">
      <w:pPr>
        <w:ind w:firstLine="567"/>
        <w:jc w:val="both"/>
      </w:pPr>
      <w:r w:rsidRPr="002A5333">
        <w:t>3.5.2.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B955A5" w:rsidRPr="002A5333" w:rsidRDefault="00B955A5">
      <w:pPr>
        <w:ind w:firstLine="567"/>
        <w:jc w:val="both"/>
        <w:rPr>
          <w:bCs/>
          <w:highlight w:val="yellow"/>
        </w:rPr>
      </w:pPr>
    </w:p>
    <w:p w:rsidR="00B955A5" w:rsidRPr="002A5333" w:rsidRDefault="00285EFF">
      <w:pPr>
        <w:ind w:firstLine="567"/>
        <w:jc w:val="both"/>
        <w:rPr>
          <w:bCs/>
        </w:rPr>
      </w:pPr>
      <w:r w:rsidRPr="002A5333">
        <w:rPr>
          <w:bCs/>
        </w:rPr>
        <w:t xml:space="preserve">3.6. Предоставление результата </w:t>
      </w:r>
      <w:r w:rsidRPr="002A5333">
        <w:t xml:space="preserve">муниципальной </w:t>
      </w:r>
      <w:r w:rsidRPr="002A5333">
        <w:rPr>
          <w:bCs/>
        </w:rPr>
        <w:t>услуги.</w:t>
      </w:r>
    </w:p>
    <w:p w:rsidR="00B955A5" w:rsidRPr="002A5333" w:rsidRDefault="00285EFF">
      <w:pPr>
        <w:ind w:firstLine="567"/>
        <w:jc w:val="both"/>
        <w:rPr>
          <w:highlight w:val="white"/>
        </w:rPr>
      </w:pPr>
      <w:r w:rsidRPr="002A5333">
        <w:t xml:space="preserve">3.6.1. </w:t>
      </w:r>
      <w:r w:rsidRPr="002A5333">
        <w:rPr>
          <w:highlight w:val="white"/>
          <w:lang w:eastAsia="en-US"/>
        </w:rPr>
        <w:t xml:space="preserve">Результат </w:t>
      </w:r>
      <w:r w:rsidRPr="002A5333">
        <w:rPr>
          <w:rFonts w:eastAsia="Calibri"/>
          <w:highlight w:val="white"/>
        </w:rPr>
        <w:t>муниципальной</w:t>
      </w:r>
      <w:r w:rsidRPr="002A5333">
        <w:rPr>
          <w:highlight w:val="white"/>
          <w:lang w:eastAsia="en-US"/>
        </w:rPr>
        <w:t xml:space="preserve"> услуги предоставляется в срок не позднее 1 рабочего дня </w:t>
      </w:r>
      <w:r w:rsidRPr="002A5333">
        <w:rPr>
          <w:highlight w:val="white"/>
        </w:rPr>
        <w:t xml:space="preserve">со дня принятия решения о предоставлении муниципальной услуги </w:t>
      </w:r>
      <w:r w:rsidRPr="002A5333">
        <w:rPr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  <w:lang w:eastAsia="en-US"/>
        </w:rPr>
        <w:t>1) при личной явке: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  <w:lang w:eastAsia="en-US"/>
        </w:rPr>
        <w:t xml:space="preserve">в </w:t>
      </w:r>
      <w:r w:rsidRPr="002A5333">
        <w:rPr>
          <w:highlight w:val="white"/>
        </w:rPr>
        <w:t>Администрации</w:t>
      </w:r>
      <w:r w:rsidRPr="002A5333">
        <w:rPr>
          <w:highlight w:val="white"/>
          <w:lang w:eastAsia="en-US"/>
        </w:rPr>
        <w:t>;</w:t>
      </w:r>
    </w:p>
    <w:p w:rsidR="00B955A5" w:rsidRPr="002A5333" w:rsidRDefault="00285EFF">
      <w:pPr>
        <w:ind w:firstLine="709"/>
        <w:rPr>
          <w:highlight w:val="white"/>
        </w:rPr>
      </w:pPr>
      <w:r w:rsidRPr="002A5333">
        <w:rPr>
          <w:highlight w:val="white"/>
          <w:lang w:eastAsia="en-US"/>
        </w:rPr>
        <w:t>в филиалах, отделах, удаленных рабочих местах ГБУ ЛО «МФЦ»;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</w:rPr>
        <w:t>2) без личной явки: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A5333">
        <w:rPr>
          <w:highlight w:val="white"/>
        </w:rPr>
        <w:t>в электронной форме через личный кабинет заявителя на ЕПГУ.</w:t>
      </w:r>
    </w:p>
    <w:p w:rsidR="00B955A5" w:rsidRPr="002A5333" w:rsidRDefault="00285EFF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yellow"/>
        </w:rPr>
      </w:pPr>
      <w:r w:rsidRPr="002A5333"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B955A5" w:rsidRPr="002A5333" w:rsidRDefault="00B955A5">
      <w:pPr>
        <w:ind w:firstLine="567"/>
        <w:jc w:val="both"/>
        <w:rPr>
          <w:highlight w:val="yellow"/>
        </w:rPr>
      </w:pP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strike/>
        </w:rPr>
      </w:pPr>
      <w:r w:rsidRPr="002A5333">
        <w:rPr>
          <w:lang w:val="el-GR"/>
        </w:rPr>
        <w:t>4</w:t>
      </w:r>
      <w:r w:rsidRPr="002A5333">
        <w:t xml:space="preserve">. </w:t>
      </w:r>
      <w:r w:rsidRPr="002A5333">
        <w:rPr>
          <w:bCs/>
        </w:rPr>
        <w:t>Способы информирования заявителя об изменении статуса</w:t>
      </w:r>
      <w:r w:rsidRPr="002A5333">
        <w:t xml:space="preserve"> </w:t>
      </w:r>
      <w:r w:rsidRPr="002A5333">
        <w:rPr>
          <w:bCs/>
        </w:rPr>
        <w:t>рассмотрения запроса о предоставлении муниципальной услуги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b/>
          <w:strike/>
        </w:rPr>
      </w:pPr>
      <w:r w:rsidRPr="002A5333">
        <w:t>Перечень способов информирования заявителя об изменении статуса рассмотрения заявления:</w:t>
      </w:r>
    </w:p>
    <w:p w:rsidR="00B955A5" w:rsidRPr="002A5333" w:rsidRDefault="00285EFF">
      <w:pPr>
        <w:tabs>
          <w:tab w:val="left" w:pos="142"/>
          <w:tab w:val="left" w:pos="284"/>
        </w:tabs>
        <w:ind w:firstLine="709"/>
        <w:jc w:val="both"/>
        <w:rPr>
          <w:b/>
          <w:strike/>
        </w:rPr>
      </w:pPr>
      <w:r w:rsidRPr="002A5333">
        <w:t>а) посредством Единого портала.</w:t>
      </w:r>
    </w:p>
    <w:p w:rsidR="00B955A5" w:rsidRPr="002A5333" w:rsidRDefault="00B955A5" w:rsidP="002A5333">
      <w:pPr>
        <w:widowControl w:val="0"/>
        <w:outlineLvl w:val="1"/>
        <w:rPr>
          <w:highlight w:val="yellow"/>
        </w:rPr>
      </w:pPr>
    </w:p>
    <w:p w:rsidR="00B955A5" w:rsidRPr="002A5333" w:rsidRDefault="00285EFF">
      <w:pPr>
        <w:widowControl w:val="0"/>
        <w:jc w:val="right"/>
        <w:outlineLvl w:val="1"/>
      </w:pPr>
      <w:r w:rsidRPr="002A5333">
        <w:lastRenderedPageBreak/>
        <w:t>Приложение</w:t>
      </w:r>
    </w:p>
    <w:p w:rsidR="00B955A5" w:rsidRPr="002A5333" w:rsidRDefault="00285EFF">
      <w:pPr>
        <w:widowControl w:val="0"/>
        <w:jc w:val="right"/>
      </w:pPr>
      <w:r w:rsidRPr="002A5333">
        <w:t>к Административному регламенту</w:t>
      </w:r>
    </w:p>
    <w:p w:rsidR="00B955A5" w:rsidRPr="002A5333" w:rsidRDefault="00285EFF">
      <w:pPr>
        <w:widowControl w:val="0"/>
        <w:jc w:val="right"/>
      </w:pPr>
      <w:r w:rsidRPr="002A5333">
        <w:t>по предоставлению</w:t>
      </w:r>
    </w:p>
    <w:p w:rsidR="00B955A5" w:rsidRPr="002A5333" w:rsidRDefault="00285EFF">
      <w:pPr>
        <w:widowControl w:val="0"/>
        <w:jc w:val="right"/>
      </w:pPr>
      <w:r w:rsidRPr="002A5333">
        <w:t xml:space="preserve">муниципальной услуги </w:t>
      </w:r>
    </w:p>
    <w:p w:rsidR="00B955A5" w:rsidRPr="002A5333" w:rsidRDefault="00285EFF">
      <w:pPr>
        <w:widowControl w:val="0"/>
        <w:ind w:firstLine="540"/>
        <w:jc w:val="right"/>
        <w:rPr>
          <w:rFonts w:eastAsia="Calibri"/>
        </w:rPr>
      </w:pPr>
      <w:r w:rsidRPr="002A5333">
        <w:t>«</w:t>
      </w:r>
      <w:r w:rsidRPr="002A5333">
        <w:rPr>
          <w:rFonts w:eastAsia="Calibri"/>
        </w:rPr>
        <w:t xml:space="preserve">Установка информационной вывески, </w:t>
      </w:r>
    </w:p>
    <w:p w:rsidR="00B955A5" w:rsidRPr="002A5333" w:rsidRDefault="00285EFF">
      <w:pPr>
        <w:widowControl w:val="0"/>
        <w:ind w:firstLine="540"/>
        <w:jc w:val="right"/>
        <w:rPr>
          <w:rFonts w:eastAsia="Calibri"/>
        </w:rPr>
      </w:pPr>
      <w:r w:rsidRPr="002A5333">
        <w:rPr>
          <w:rFonts w:eastAsia="Calibri"/>
        </w:rPr>
        <w:t xml:space="preserve">согласование дизайн-проекта </w:t>
      </w:r>
      <w:r w:rsidRPr="002A5333">
        <w:rPr>
          <w:rFonts w:eastAsia="Calibri"/>
        </w:rPr>
        <w:br/>
        <w:t xml:space="preserve">размещения вывески на территории </w:t>
      </w:r>
    </w:p>
    <w:p w:rsidR="00B955A5" w:rsidRPr="002A5333" w:rsidRDefault="00285EFF">
      <w:pPr>
        <w:widowControl w:val="0"/>
        <w:ind w:firstLine="540"/>
        <w:jc w:val="right"/>
      </w:pPr>
      <w:r w:rsidRPr="002A5333">
        <w:rPr>
          <w:rFonts w:eastAsia="Calibri"/>
        </w:rPr>
        <w:t>муниципального образования</w:t>
      </w:r>
      <w:r w:rsidR="002A5333" w:rsidRPr="002A5333">
        <w:t xml:space="preserve"> «Вознесенское городское поселени</w:t>
      </w:r>
      <w:r w:rsidR="002A5333">
        <w:t>е</w:t>
      </w:r>
      <w:r w:rsidR="002A5333" w:rsidRPr="002A5333">
        <w:t>»</w:t>
      </w:r>
    </w:p>
    <w:p w:rsidR="00B955A5" w:rsidRPr="002A5333" w:rsidRDefault="00B955A5">
      <w:pPr>
        <w:widowControl w:val="0"/>
        <w:jc w:val="both"/>
        <w:rPr>
          <w:highlight w:val="yellow"/>
        </w:rPr>
      </w:pPr>
    </w:p>
    <w:p w:rsidR="00B955A5" w:rsidRPr="002A5333" w:rsidRDefault="00B955A5">
      <w:pPr>
        <w:widowControl w:val="0"/>
        <w:jc w:val="both"/>
        <w:rPr>
          <w:highlight w:val="yellow"/>
        </w:rPr>
      </w:pPr>
    </w:p>
    <w:p w:rsidR="00B955A5" w:rsidRPr="002A5333" w:rsidRDefault="00285EFF">
      <w:pPr>
        <w:widowControl w:val="0"/>
        <w:jc w:val="center"/>
      </w:pPr>
      <w:r w:rsidRPr="002A5333">
        <w:t>ПЕРЕЧЕНЬ</w:t>
      </w:r>
    </w:p>
    <w:p w:rsidR="00B955A5" w:rsidRPr="002A5333" w:rsidRDefault="00285EFF">
      <w:pPr>
        <w:widowControl w:val="0"/>
        <w:jc w:val="center"/>
      </w:pPr>
      <w:r w:rsidRPr="002A5333">
        <w:t>условных обозначений и сокраще</w:t>
      </w:r>
      <w:r w:rsidR="002A5333">
        <w:t>ний, и</w:t>
      </w:r>
      <w:r w:rsidRPr="002A5333">
        <w:t>дентификаторы категорий</w:t>
      </w:r>
    </w:p>
    <w:p w:rsidR="00B955A5" w:rsidRPr="002A5333" w:rsidRDefault="002A5333">
      <w:pPr>
        <w:widowControl w:val="0"/>
        <w:jc w:val="center"/>
      </w:pPr>
      <w:r>
        <w:t>(признаков) заявителей, и</w:t>
      </w:r>
      <w:r w:rsidR="00285EFF" w:rsidRPr="002A5333">
        <w:t>счерпывающий перечень документов,</w:t>
      </w:r>
    </w:p>
    <w:p w:rsidR="00B955A5" w:rsidRPr="002A5333" w:rsidRDefault="00285EFF">
      <w:pPr>
        <w:widowControl w:val="0"/>
        <w:jc w:val="center"/>
      </w:pPr>
      <w:r w:rsidRPr="002A5333">
        <w:t>необходимых для предоставления муниципальной услуги,</w:t>
      </w:r>
    </w:p>
    <w:p w:rsidR="00B955A5" w:rsidRPr="002A5333" w:rsidRDefault="002A5333">
      <w:pPr>
        <w:widowControl w:val="0"/>
        <w:jc w:val="center"/>
      </w:pPr>
      <w:r>
        <w:t>и</w:t>
      </w:r>
      <w:r w:rsidR="00285EFF" w:rsidRPr="002A5333">
        <w:t>счерпывающий перечень оснований для отказа в приеме запроса</w:t>
      </w:r>
    </w:p>
    <w:p w:rsidR="00B955A5" w:rsidRPr="002A5333" w:rsidRDefault="00285EFF">
      <w:pPr>
        <w:widowControl w:val="0"/>
        <w:jc w:val="center"/>
      </w:pPr>
      <w:r w:rsidRPr="002A5333">
        <w:t>о предоставлении муниципальной услуги и документов,</w:t>
      </w:r>
    </w:p>
    <w:p w:rsidR="00B955A5" w:rsidRPr="002A5333" w:rsidRDefault="00285EFF">
      <w:pPr>
        <w:widowControl w:val="0"/>
        <w:jc w:val="center"/>
      </w:pPr>
      <w:r w:rsidRPr="002A5333">
        <w:t>необходимых для предоставления услуги, оснований</w:t>
      </w:r>
    </w:p>
    <w:p w:rsidR="00B955A5" w:rsidRPr="002A5333" w:rsidRDefault="00285EFF">
      <w:pPr>
        <w:widowControl w:val="0"/>
        <w:jc w:val="center"/>
      </w:pPr>
      <w:r w:rsidRPr="002A5333">
        <w:t>для приостановления предоставления муниципальной услуги</w:t>
      </w:r>
    </w:p>
    <w:p w:rsidR="00B955A5" w:rsidRPr="002A5333" w:rsidRDefault="00285EFF">
      <w:pPr>
        <w:widowControl w:val="0"/>
        <w:jc w:val="center"/>
      </w:pPr>
      <w:r w:rsidRPr="002A5333">
        <w:t>или отказа в предоставлении муниципальной услуги, Формы</w:t>
      </w:r>
    </w:p>
    <w:p w:rsidR="00B955A5" w:rsidRPr="002A5333" w:rsidRDefault="00285EFF">
      <w:pPr>
        <w:widowControl w:val="0"/>
        <w:jc w:val="center"/>
      </w:pPr>
      <w:r w:rsidRPr="002A5333">
        <w:t>запроса о предоставлении муниципальной услуги</w:t>
      </w:r>
    </w:p>
    <w:p w:rsidR="00B955A5" w:rsidRPr="002A5333" w:rsidRDefault="00285EFF">
      <w:pPr>
        <w:widowControl w:val="0"/>
        <w:jc w:val="center"/>
      </w:pPr>
      <w:r w:rsidRPr="002A5333">
        <w:t>и документов, необходимых для предоставления</w:t>
      </w:r>
    </w:p>
    <w:p w:rsidR="00B955A5" w:rsidRPr="002A5333" w:rsidRDefault="00285EFF">
      <w:pPr>
        <w:widowControl w:val="0"/>
        <w:jc w:val="center"/>
      </w:pPr>
      <w:r w:rsidRPr="002A5333">
        <w:t>муниципальной услуги</w:t>
      </w:r>
    </w:p>
    <w:p w:rsidR="00B955A5" w:rsidRPr="002A5333" w:rsidRDefault="00B955A5">
      <w:pPr>
        <w:widowControl w:val="0"/>
        <w:ind w:firstLine="540"/>
        <w:jc w:val="both"/>
      </w:pPr>
    </w:p>
    <w:p w:rsidR="00B955A5" w:rsidRPr="002A5333" w:rsidRDefault="00285EFF">
      <w:pPr>
        <w:widowControl w:val="0"/>
        <w:jc w:val="center"/>
        <w:outlineLvl w:val="2"/>
      </w:pPr>
      <w:r w:rsidRPr="002A5333">
        <w:rPr>
          <w:b/>
        </w:rPr>
        <w:t>I. Перечень условных обозначений и сокращений</w:t>
      </w:r>
    </w:p>
    <w:p w:rsidR="00B955A5" w:rsidRPr="002A5333" w:rsidRDefault="00B955A5">
      <w:pPr>
        <w:widowControl w:val="0"/>
        <w:ind w:firstLine="540"/>
        <w:jc w:val="both"/>
      </w:pPr>
    </w:p>
    <w:p w:rsidR="00B955A5" w:rsidRPr="002A5333" w:rsidRDefault="00285EFF">
      <w:pPr>
        <w:widowControl w:val="0"/>
        <w:ind w:firstLine="540"/>
        <w:jc w:val="both"/>
      </w:pPr>
      <w:r w:rsidRPr="002A5333">
        <w:t>1. Условные сокращения: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б)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2. Условные обозначения: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а) [Все] - документы представляются всеми заявителями, обращающимися за получением муниципальной услуги;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б) П(з) - представитель заявителя;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в) Б(д) - документы представляются лицом, имеющим право без доверенности действовать от имени заявителя;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г) Единый портал - документы подаются посредством Единого портала;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е) Л – документы подаются посредством личного обращения в Администрацию МО _______, в МФЦ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ж) О - представляется оригинал документа;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з) О(э) - представляется оригинал документа в электронной форме;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lastRenderedPageBreak/>
        <w:t>и) К - представляется копия документа;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к) К(э) - представляется копия документа в электронной форме;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л) Д(1) - документы представляются в одном экземпляре;</w:t>
      </w:r>
    </w:p>
    <w:p w:rsidR="00B955A5" w:rsidRPr="002A5333" w:rsidRDefault="00285EFF">
      <w:pPr>
        <w:widowControl w:val="0"/>
        <w:spacing w:before="280"/>
        <w:ind w:firstLine="540"/>
        <w:jc w:val="both"/>
      </w:pPr>
      <w:r w:rsidRPr="002A5333">
        <w:t>м) Д(2) - документы представляются в двух экземплярах;</w:t>
      </w:r>
    </w:p>
    <w:p w:rsidR="00B955A5" w:rsidRPr="002A5333" w:rsidRDefault="00B955A5">
      <w:pPr>
        <w:widowControl w:val="0"/>
        <w:ind w:firstLine="540"/>
        <w:jc w:val="both"/>
      </w:pPr>
    </w:p>
    <w:p w:rsidR="00B955A5" w:rsidRPr="002A5333" w:rsidRDefault="00285EFF">
      <w:pPr>
        <w:widowControl w:val="0"/>
        <w:jc w:val="center"/>
        <w:outlineLvl w:val="2"/>
      </w:pPr>
      <w:r w:rsidRPr="002A5333">
        <w:rPr>
          <w:b/>
        </w:rPr>
        <w:t>II. Идентификаторы категорий (признаков) заявителей</w:t>
      </w:r>
    </w:p>
    <w:p w:rsidR="00B955A5" w:rsidRPr="002A5333" w:rsidRDefault="00B955A5">
      <w:pPr>
        <w:widowControl w:val="0"/>
        <w:jc w:val="center"/>
        <w:rPr>
          <w:highlight w:val="yellow"/>
        </w:rPr>
      </w:pPr>
    </w:p>
    <w:p w:rsidR="00B955A5" w:rsidRPr="002A5333" w:rsidRDefault="00B955A5">
      <w:pPr>
        <w:widowControl w:val="0"/>
        <w:ind w:firstLine="540"/>
        <w:jc w:val="both"/>
        <w:rPr>
          <w:highlight w:val="yellow"/>
        </w:rPr>
      </w:pPr>
    </w:p>
    <w:p w:rsidR="00B955A5" w:rsidRPr="002A5333" w:rsidRDefault="00B955A5">
      <w:pPr>
        <w:widowControl w:val="0"/>
        <w:ind w:firstLine="540"/>
        <w:jc w:val="both"/>
      </w:pPr>
    </w:p>
    <w:p w:rsidR="00B955A5" w:rsidRPr="002A5333" w:rsidRDefault="00285EFF">
      <w:pPr>
        <w:widowControl w:val="0"/>
        <w:jc w:val="right"/>
      </w:pPr>
      <w:r w:rsidRPr="002A5333">
        <w:t>Таблица № 1</w:t>
      </w:r>
    </w:p>
    <w:p w:rsidR="00B955A5" w:rsidRPr="002A5333" w:rsidRDefault="00B955A5">
      <w:pPr>
        <w:widowControl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095"/>
      </w:tblGrid>
      <w:tr w:rsidR="00B955A5" w:rsidRPr="002A5333">
        <w:tc>
          <w:tcPr>
            <w:tcW w:w="3039" w:type="dxa"/>
          </w:tcPr>
          <w:p w:rsidR="00B955A5" w:rsidRPr="002A5333" w:rsidRDefault="00285EFF">
            <w:pPr>
              <w:widowControl w:val="0"/>
            </w:pPr>
            <w:r w:rsidRPr="002A5333">
              <w:t>Наименование отдельного признака заявителя</w:t>
            </w:r>
          </w:p>
        </w:tc>
        <w:tc>
          <w:tcPr>
            <w:tcW w:w="6095" w:type="dxa"/>
          </w:tcPr>
          <w:p w:rsidR="00B955A5" w:rsidRPr="002A5333" w:rsidRDefault="00285EFF">
            <w:pPr>
              <w:widowControl w:val="0"/>
            </w:pPr>
            <w:r w:rsidRPr="002A5333">
              <w:t xml:space="preserve">Согласование установки информационной вывески, дизайн-проекта размещения вывески </w:t>
            </w:r>
          </w:p>
        </w:tc>
      </w:tr>
      <w:tr w:rsidR="00B955A5" w:rsidRPr="002A5333">
        <w:tc>
          <w:tcPr>
            <w:tcW w:w="3039" w:type="dxa"/>
          </w:tcPr>
          <w:p w:rsidR="00B955A5" w:rsidRPr="002A5333" w:rsidRDefault="00285EFF">
            <w:pPr>
              <w:widowControl w:val="0"/>
            </w:pPr>
            <w:r w:rsidRPr="002A5333">
              <w:t>Юридическое лицо</w:t>
            </w:r>
          </w:p>
        </w:tc>
        <w:tc>
          <w:tcPr>
            <w:tcW w:w="6095" w:type="dxa"/>
          </w:tcPr>
          <w:p w:rsidR="00B955A5" w:rsidRPr="002A5333" w:rsidRDefault="00285EFF">
            <w:pPr>
              <w:widowControl w:val="0"/>
            </w:pPr>
            <w:r w:rsidRPr="002A5333">
              <w:t>ЮЛ</w:t>
            </w:r>
          </w:p>
        </w:tc>
      </w:tr>
      <w:tr w:rsidR="00B955A5" w:rsidRPr="002A5333">
        <w:tc>
          <w:tcPr>
            <w:tcW w:w="3039" w:type="dxa"/>
          </w:tcPr>
          <w:p w:rsidR="00B955A5" w:rsidRPr="002A5333" w:rsidRDefault="00285EFF">
            <w:pPr>
              <w:widowControl w:val="0"/>
            </w:pPr>
            <w:r w:rsidRPr="002A5333">
              <w:t>Индивидуальный предприниматель</w:t>
            </w:r>
          </w:p>
        </w:tc>
        <w:tc>
          <w:tcPr>
            <w:tcW w:w="6095" w:type="dxa"/>
          </w:tcPr>
          <w:p w:rsidR="00B955A5" w:rsidRPr="002A5333" w:rsidRDefault="00285EFF">
            <w:pPr>
              <w:widowControl w:val="0"/>
            </w:pPr>
            <w:r w:rsidRPr="002A5333">
              <w:t>ИП</w:t>
            </w:r>
          </w:p>
        </w:tc>
      </w:tr>
      <w:tr w:rsidR="00B955A5" w:rsidRPr="002A5333">
        <w:tc>
          <w:tcPr>
            <w:tcW w:w="3039" w:type="dxa"/>
          </w:tcPr>
          <w:p w:rsidR="00B955A5" w:rsidRPr="002A5333" w:rsidRDefault="00285EFF">
            <w:pPr>
              <w:widowControl w:val="0"/>
            </w:pPr>
            <w:r w:rsidRPr="002A5333">
              <w:t>Физическое лицо</w:t>
            </w:r>
          </w:p>
        </w:tc>
        <w:tc>
          <w:tcPr>
            <w:tcW w:w="6095" w:type="dxa"/>
          </w:tcPr>
          <w:p w:rsidR="00B955A5" w:rsidRPr="002A5333" w:rsidRDefault="00285EFF">
            <w:pPr>
              <w:widowControl w:val="0"/>
            </w:pPr>
            <w:r w:rsidRPr="002A5333">
              <w:t>ФЛ</w:t>
            </w:r>
          </w:p>
        </w:tc>
      </w:tr>
    </w:tbl>
    <w:p w:rsidR="00B955A5" w:rsidRPr="002A5333" w:rsidRDefault="00B955A5">
      <w:pPr>
        <w:widowControl w:val="0"/>
        <w:jc w:val="both"/>
        <w:outlineLvl w:val="2"/>
        <w:rPr>
          <w:b/>
        </w:rPr>
        <w:sectPr w:rsidR="00B955A5" w:rsidRPr="002A5333">
          <w:pgSz w:w="11905" w:h="16838"/>
          <w:pgMar w:top="1134" w:right="851" w:bottom="1134" w:left="1134" w:header="0" w:footer="0" w:gutter="0"/>
          <w:cols w:space="720"/>
          <w:titlePg/>
          <w:docGrid w:linePitch="360"/>
        </w:sectPr>
      </w:pPr>
    </w:p>
    <w:p w:rsidR="00B955A5" w:rsidRPr="002A5333" w:rsidRDefault="00285EFF">
      <w:pPr>
        <w:widowControl w:val="0"/>
        <w:jc w:val="center"/>
        <w:outlineLvl w:val="2"/>
      </w:pPr>
      <w:r w:rsidRPr="002A5333">
        <w:rPr>
          <w:b/>
        </w:rPr>
        <w:lastRenderedPageBreak/>
        <w:t>III. Исчерпывающий перечень документов, необходимых</w:t>
      </w:r>
    </w:p>
    <w:p w:rsidR="00B955A5" w:rsidRPr="002A5333" w:rsidRDefault="00285EFF">
      <w:pPr>
        <w:widowControl w:val="0"/>
        <w:jc w:val="center"/>
      </w:pPr>
      <w:r w:rsidRPr="002A5333">
        <w:rPr>
          <w:b/>
        </w:rPr>
        <w:t>для предоставления муниципальной услуги</w:t>
      </w:r>
    </w:p>
    <w:p w:rsidR="00B955A5" w:rsidRPr="002A5333" w:rsidRDefault="00B955A5">
      <w:pPr>
        <w:widowControl w:val="0"/>
        <w:jc w:val="both"/>
      </w:pPr>
    </w:p>
    <w:p w:rsidR="00B955A5" w:rsidRPr="002A5333" w:rsidRDefault="00285EFF">
      <w:pPr>
        <w:widowControl w:val="0"/>
        <w:jc w:val="right"/>
      </w:pPr>
      <w:r w:rsidRPr="002A5333">
        <w:t>Таблица № 2</w:t>
      </w:r>
    </w:p>
    <w:p w:rsidR="00B955A5" w:rsidRPr="002A5333" w:rsidRDefault="00B955A5">
      <w:pPr>
        <w:widowControl w:val="0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4146"/>
        <w:gridCol w:w="4359"/>
        <w:gridCol w:w="3969"/>
      </w:tblGrid>
      <w:tr w:rsidR="00B955A5" w:rsidRPr="002A53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Идентификаторы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Перечень необходимых для предоставления муниципальной услуги документов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A5" w:rsidRPr="002A5333" w:rsidRDefault="00285EFF">
            <w:pPr>
              <w:widowControl w:val="0"/>
            </w:pPr>
            <w:r w:rsidRPr="002A5333">
              <w:t>Способы подачи документов, требования к представлению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A5" w:rsidRPr="002A5333" w:rsidRDefault="00285EFF">
            <w:pPr>
              <w:widowControl w:val="0"/>
            </w:pPr>
            <w:r w:rsidRPr="002A5333">
              <w:t>Иные требования</w:t>
            </w:r>
          </w:p>
        </w:tc>
      </w:tr>
      <w:tr w:rsidR="00B955A5" w:rsidRPr="002A5333">
        <w:tc>
          <w:tcPr>
            <w:tcW w:w="14804" w:type="dxa"/>
            <w:gridSpan w:val="5"/>
          </w:tcPr>
          <w:p w:rsidR="00B955A5" w:rsidRPr="002A5333" w:rsidRDefault="00285EFF">
            <w:pPr>
              <w:widowControl w:val="0"/>
              <w:spacing w:line="235" w:lineRule="auto"/>
              <w:jc w:val="both"/>
            </w:pPr>
            <w:r w:rsidRPr="002A5333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955A5" w:rsidRPr="002A5333"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1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Заявление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О(э) - Единый портал</w:t>
            </w:r>
          </w:p>
          <w:p w:rsidR="00B955A5" w:rsidRPr="002A5333" w:rsidRDefault="00285EFF">
            <w:pPr>
              <w:widowControl w:val="0"/>
            </w:pPr>
            <w:r w:rsidRPr="002A5333">
              <w:t>О - 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[Все], Д(1)</w:t>
            </w:r>
          </w:p>
        </w:tc>
      </w:tr>
      <w:tr w:rsidR="00B955A5" w:rsidRPr="002A5333"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2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spacing w:line="235" w:lineRule="auto"/>
            </w:pPr>
            <w:r w:rsidRPr="002A5333"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О – Л</w:t>
            </w:r>
          </w:p>
          <w:p w:rsidR="00B955A5" w:rsidRPr="002A5333" w:rsidRDefault="00B955A5">
            <w:pPr>
              <w:widowControl w:val="0"/>
            </w:pP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[Все], Д(1)</w:t>
            </w:r>
          </w:p>
        </w:tc>
      </w:tr>
      <w:tr w:rsidR="00B955A5" w:rsidRPr="002A5333"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3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B955A5">
            <w:pPr>
              <w:widowControl w:val="0"/>
            </w:pPr>
          </w:p>
          <w:p w:rsidR="00B955A5" w:rsidRPr="002A5333" w:rsidRDefault="00285EFF">
            <w:pPr>
              <w:widowControl w:val="0"/>
            </w:pPr>
            <w:r w:rsidRPr="002A5333">
              <w:t>О - 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П(з), Д(2)</w:t>
            </w:r>
          </w:p>
        </w:tc>
      </w:tr>
      <w:tr w:rsidR="00B955A5" w:rsidRPr="002A5333"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4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rPr>
                <w:color w:val="000000"/>
              </w:rPr>
              <w:t xml:space="preserve">Дизайн-проект (паспорт) вывески 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О – Л</w:t>
            </w:r>
          </w:p>
          <w:p w:rsidR="00B955A5" w:rsidRPr="002A5333" w:rsidRDefault="00285EFF">
            <w:pPr>
              <w:widowControl w:val="0"/>
            </w:pPr>
            <w:r w:rsidRPr="002A5333">
              <w:lastRenderedPageBreak/>
              <w:t>К(э) - Единый портал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  <w:rPr>
                <w:highlight w:val="yellow"/>
              </w:rPr>
            </w:pPr>
            <w:r w:rsidRPr="002A5333">
              <w:rPr>
                <w:shd w:val="clear" w:color="FFFFFF" w:themeColor="background1" w:fill="FFFFFF" w:themeFill="background1"/>
              </w:rPr>
              <w:lastRenderedPageBreak/>
              <w:t>[Все], Д(1)</w:t>
            </w:r>
          </w:p>
        </w:tc>
      </w:tr>
      <w:tr w:rsidR="00B955A5" w:rsidRPr="002A5333"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lastRenderedPageBreak/>
              <w:t>7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rPr>
                <w:color w:val="000000"/>
              </w:rPr>
              <w:t xml:space="preserve">Документ, подтверждающий право собственности (пользования) на зарегистрированные товарный знак или знак обслуживания </w:t>
            </w:r>
            <w:r w:rsidRPr="002A5333">
              <w:rPr>
                <w:color w:val="000000"/>
              </w:rPr>
              <w:br/>
              <w:t xml:space="preserve">в случае их размещения </w:t>
            </w:r>
            <w:r w:rsidRPr="002A5333">
              <w:rPr>
                <w:color w:val="000000"/>
              </w:rPr>
              <w:br/>
              <w:t>на вывеске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О – Л</w:t>
            </w:r>
          </w:p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B955A5">
            <w:pPr>
              <w:widowControl w:val="0"/>
            </w:pP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[Все], Д(1)</w:t>
            </w:r>
          </w:p>
        </w:tc>
      </w:tr>
      <w:tr w:rsidR="00B955A5" w:rsidRPr="002A5333">
        <w:trPr>
          <w:trHeight w:val="460"/>
        </w:trPr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8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Правоустанавливающий документ на объект, на котором размещается информационная вывеска, в случае если право собственности не зарегистрировано в Едином государственном реестре недвижимост</w:t>
            </w:r>
            <w:r w:rsidRPr="002A5333">
              <w:rPr>
                <w:color w:val="000000"/>
              </w:rPr>
              <w:t>и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О – Л</w:t>
            </w:r>
          </w:p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B955A5">
            <w:pPr>
              <w:widowControl w:val="0"/>
            </w:pP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[Все], Д(1)</w:t>
            </w:r>
          </w:p>
        </w:tc>
      </w:tr>
      <w:tr w:rsidR="00B955A5" w:rsidRPr="002A5333">
        <w:tc>
          <w:tcPr>
            <w:tcW w:w="14804" w:type="dxa"/>
            <w:gridSpan w:val="5"/>
          </w:tcPr>
          <w:p w:rsidR="00B955A5" w:rsidRPr="002A5333" w:rsidRDefault="00285EFF">
            <w:pPr>
              <w:widowControl w:val="0"/>
              <w:spacing w:line="235" w:lineRule="auto"/>
              <w:jc w:val="both"/>
            </w:pPr>
            <w:r w:rsidRPr="002A5333"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955A5" w:rsidRPr="002A5333">
        <w:trPr>
          <w:trHeight w:val="325"/>
        </w:trPr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1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  <w:rPr>
                <w:highlight w:val="white"/>
              </w:rPr>
            </w:pPr>
            <w:r w:rsidRPr="002A5333">
              <w:rPr>
                <w:highlight w:val="white"/>
              </w:rPr>
              <w:t>ЮЛ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Выписка из Единого государственного реестра юридических лиц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285EFF">
            <w:pPr>
              <w:widowControl w:val="0"/>
            </w:pPr>
            <w:r w:rsidRPr="002A5333">
              <w:t>К - 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Б(Д)</w:t>
            </w:r>
          </w:p>
        </w:tc>
      </w:tr>
      <w:tr w:rsidR="00B955A5" w:rsidRPr="002A5333">
        <w:trPr>
          <w:trHeight w:val="413"/>
        </w:trPr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2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  <w:rPr>
                <w:highlight w:val="yellow"/>
              </w:rPr>
            </w:pPr>
            <w:r w:rsidRPr="002A5333">
              <w:rPr>
                <w:highlight w:val="white"/>
              </w:rPr>
              <w:t>ИП</w:t>
            </w:r>
          </w:p>
        </w:tc>
        <w:tc>
          <w:tcPr>
            <w:tcW w:w="4146" w:type="dxa"/>
          </w:tcPr>
          <w:p w:rsidR="00B955A5" w:rsidRPr="002A5333" w:rsidRDefault="00285EFF">
            <w:pPr>
              <w:widowControl w:val="0"/>
              <w:spacing w:line="235" w:lineRule="auto"/>
              <w:contextualSpacing/>
            </w:pPr>
            <w:r w:rsidRPr="002A5333">
              <w:rPr>
                <w:rFonts w:eastAsia="Calibri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285EFF">
            <w:pPr>
              <w:widowControl w:val="0"/>
            </w:pPr>
            <w:r w:rsidRPr="002A5333">
              <w:t>К - 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Б(Д)</w:t>
            </w:r>
          </w:p>
        </w:tc>
      </w:tr>
      <w:tr w:rsidR="00B955A5" w:rsidRPr="002A5333">
        <w:trPr>
          <w:trHeight w:val="1185"/>
        </w:trPr>
        <w:tc>
          <w:tcPr>
            <w:tcW w:w="454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3</w:t>
            </w: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spacing w:line="235" w:lineRule="auto"/>
            </w:pPr>
            <w:r w:rsidRPr="002A5333"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285EFF">
            <w:pPr>
              <w:widowControl w:val="0"/>
            </w:pPr>
            <w:r w:rsidRPr="002A5333">
              <w:t>К - 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Б(Д)</w:t>
            </w:r>
          </w:p>
        </w:tc>
      </w:tr>
      <w:tr w:rsidR="00B955A5" w:rsidRPr="002A5333">
        <w:tc>
          <w:tcPr>
            <w:tcW w:w="454" w:type="dxa"/>
          </w:tcPr>
          <w:p w:rsidR="00B955A5" w:rsidRPr="002A5333" w:rsidRDefault="00B955A5">
            <w:pPr>
              <w:widowControl w:val="0"/>
              <w:spacing w:line="235" w:lineRule="auto"/>
              <w:rPr>
                <w:highlight w:val="yellow"/>
              </w:rPr>
            </w:pPr>
          </w:p>
        </w:tc>
        <w:tc>
          <w:tcPr>
            <w:tcW w:w="1876" w:type="dxa"/>
          </w:tcPr>
          <w:p w:rsidR="00B955A5" w:rsidRPr="002A5333" w:rsidRDefault="00285EFF">
            <w:pPr>
              <w:widowControl w:val="0"/>
              <w:spacing w:line="235" w:lineRule="auto"/>
            </w:pPr>
            <w:r w:rsidRPr="002A5333">
              <w:t>ЮЛ, ИП, ФЛ</w:t>
            </w:r>
          </w:p>
        </w:tc>
        <w:tc>
          <w:tcPr>
            <w:tcW w:w="4146" w:type="dxa"/>
          </w:tcPr>
          <w:p w:rsidR="00B955A5" w:rsidRPr="002A5333" w:rsidRDefault="00285EFF">
            <w:pPr>
              <w:spacing w:line="235" w:lineRule="auto"/>
            </w:pPr>
            <w:r w:rsidRPr="002A5333">
              <w:rPr>
                <w:color w:val="000000"/>
              </w:rPr>
              <w:t xml:space="preserve">Согласие комитета </w:t>
            </w:r>
            <w:r w:rsidRPr="002A5333">
              <w:rPr>
                <w:color w:val="000000"/>
              </w:rPr>
              <w:br/>
              <w:t>по сохранению культурного наследия Ленинградской области (если место расположения вывески – объект культурного наследия)</w:t>
            </w:r>
          </w:p>
        </w:tc>
        <w:tc>
          <w:tcPr>
            <w:tcW w:w="4359" w:type="dxa"/>
          </w:tcPr>
          <w:p w:rsidR="00B955A5" w:rsidRPr="002A5333" w:rsidRDefault="00285EFF">
            <w:pPr>
              <w:widowControl w:val="0"/>
            </w:pPr>
            <w:r w:rsidRPr="002A5333">
              <w:t>К(э) - Единый портал</w:t>
            </w:r>
          </w:p>
          <w:p w:rsidR="00B955A5" w:rsidRPr="002A5333" w:rsidRDefault="00285EFF">
            <w:pPr>
              <w:widowControl w:val="0"/>
            </w:pPr>
            <w:r w:rsidRPr="002A5333">
              <w:t>К - Л</w:t>
            </w:r>
          </w:p>
        </w:tc>
        <w:tc>
          <w:tcPr>
            <w:tcW w:w="3969" w:type="dxa"/>
          </w:tcPr>
          <w:p w:rsidR="00B955A5" w:rsidRPr="002A5333" w:rsidRDefault="00285EFF">
            <w:pPr>
              <w:widowControl w:val="0"/>
            </w:pPr>
            <w:r w:rsidRPr="002A5333">
              <w:t>Б(Д)</w:t>
            </w:r>
          </w:p>
        </w:tc>
      </w:tr>
    </w:tbl>
    <w:p w:rsidR="00B955A5" w:rsidRPr="002A5333" w:rsidRDefault="00B955A5">
      <w:pPr>
        <w:widowControl w:val="0"/>
        <w:jc w:val="both"/>
        <w:outlineLvl w:val="2"/>
        <w:rPr>
          <w:b/>
          <w:highlight w:val="yellow"/>
        </w:rPr>
        <w:sectPr w:rsidR="00B955A5" w:rsidRPr="002A5333">
          <w:headerReference w:type="default" r:id="rId17"/>
          <w:pgSz w:w="16838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B955A5" w:rsidRPr="002A5333" w:rsidRDefault="00285EFF">
      <w:pPr>
        <w:widowControl w:val="0"/>
        <w:jc w:val="center"/>
        <w:outlineLvl w:val="2"/>
      </w:pPr>
      <w:r w:rsidRPr="002A5333">
        <w:rPr>
          <w:b/>
        </w:rPr>
        <w:lastRenderedPageBreak/>
        <w:t>IV. Исчерпывающий перечень оснований для отказа в приеме</w:t>
      </w:r>
    </w:p>
    <w:p w:rsidR="00B955A5" w:rsidRPr="002A5333" w:rsidRDefault="00285EFF">
      <w:pPr>
        <w:widowControl w:val="0"/>
        <w:jc w:val="center"/>
      </w:pPr>
      <w:r w:rsidRPr="002A5333">
        <w:rPr>
          <w:b/>
        </w:rPr>
        <w:t>заявления и документов, необходимых для предоставления</w:t>
      </w:r>
    </w:p>
    <w:p w:rsidR="00B955A5" w:rsidRPr="002A5333" w:rsidRDefault="00285EFF">
      <w:pPr>
        <w:widowControl w:val="0"/>
        <w:jc w:val="center"/>
      </w:pPr>
      <w:r w:rsidRPr="002A5333">
        <w:rPr>
          <w:b/>
        </w:rPr>
        <w:t>муниципальной услуги, оснований для приостановления</w:t>
      </w:r>
    </w:p>
    <w:p w:rsidR="00B955A5" w:rsidRPr="002A5333" w:rsidRDefault="00285EFF">
      <w:pPr>
        <w:widowControl w:val="0"/>
        <w:jc w:val="center"/>
      </w:pPr>
      <w:r w:rsidRPr="002A5333">
        <w:rPr>
          <w:b/>
        </w:rPr>
        <w:t>предоставления муниципальной услуги или отказа</w:t>
      </w:r>
    </w:p>
    <w:p w:rsidR="00B955A5" w:rsidRPr="002A5333" w:rsidRDefault="00285EFF">
      <w:pPr>
        <w:widowControl w:val="0"/>
        <w:jc w:val="center"/>
      </w:pPr>
      <w:r w:rsidRPr="002A5333">
        <w:rPr>
          <w:b/>
        </w:rPr>
        <w:t>в предоставлении муниципальной услуги</w:t>
      </w:r>
    </w:p>
    <w:p w:rsidR="00B955A5" w:rsidRPr="002A5333" w:rsidRDefault="00B955A5">
      <w:pPr>
        <w:widowControl w:val="0"/>
        <w:rPr>
          <w:sz w:val="20"/>
          <w:szCs w:val="20"/>
        </w:rPr>
      </w:pPr>
    </w:p>
    <w:p w:rsidR="00B955A5" w:rsidRPr="002A5333" w:rsidRDefault="00285EFF">
      <w:pPr>
        <w:widowControl w:val="0"/>
        <w:jc w:val="right"/>
        <w:rPr>
          <w:sz w:val="20"/>
          <w:szCs w:val="20"/>
        </w:rPr>
      </w:pPr>
      <w:r w:rsidRPr="002A5333">
        <w:rPr>
          <w:sz w:val="20"/>
          <w:szCs w:val="20"/>
        </w:rPr>
        <w:t>Таблица N 3</w:t>
      </w:r>
    </w:p>
    <w:p w:rsidR="00B955A5" w:rsidRPr="002A5333" w:rsidRDefault="00B955A5">
      <w:pPr>
        <w:widowControl w:val="0"/>
        <w:ind w:firstLine="54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121"/>
        <w:gridCol w:w="2410"/>
      </w:tblGrid>
      <w:tr w:rsidR="00B955A5" w:rsidRPr="002A5333">
        <w:tc>
          <w:tcPr>
            <w:tcW w:w="454" w:type="dxa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кN</w:t>
            </w:r>
          </w:p>
        </w:tc>
        <w:tc>
          <w:tcPr>
            <w:tcW w:w="7121" w:type="dxa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Перечень оснований</w:t>
            </w:r>
          </w:p>
        </w:tc>
        <w:tc>
          <w:tcPr>
            <w:tcW w:w="2410" w:type="dxa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B955A5" w:rsidRPr="002A5333">
        <w:tc>
          <w:tcPr>
            <w:tcW w:w="9985" w:type="dxa"/>
            <w:gridSpan w:val="3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widowControl w:val="0"/>
              <w:jc w:val="both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  <w:highlight w:val="white"/>
              </w:rPr>
            </w:pPr>
            <w:r w:rsidRPr="002A5333">
              <w:rPr>
                <w:sz w:val="20"/>
                <w:szCs w:val="20"/>
                <w:highlight w:val="white"/>
              </w:rPr>
              <w:t>ЮЛ, ИП, ФЛ</w:t>
            </w: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2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rPr>
          <w:trHeight w:val="1262"/>
        </w:trPr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3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widowControl w:val="0"/>
              <w:jc w:val="both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4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widowControl w:val="0"/>
              <w:jc w:val="both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c>
          <w:tcPr>
            <w:tcW w:w="9985" w:type="dxa"/>
            <w:gridSpan w:val="3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widowControl w:val="0"/>
              <w:jc w:val="both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Основания для приостановления услуги не предусмотрены</w:t>
            </w:r>
          </w:p>
        </w:tc>
        <w:tc>
          <w:tcPr>
            <w:tcW w:w="2410" w:type="dxa"/>
            <w:vAlign w:val="center"/>
          </w:tcPr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c>
          <w:tcPr>
            <w:tcW w:w="9985" w:type="dxa"/>
            <w:gridSpan w:val="3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0"/>
                <w:szCs w:val="20"/>
              </w:rPr>
            </w:pPr>
            <w:r w:rsidRPr="002A5333">
              <w:rPr>
                <w:color w:val="000000"/>
                <w:sz w:val="20"/>
                <w:szCs w:val="20"/>
              </w:rPr>
              <w:t xml:space="preserve">Несоответствие дизайн-проекта вывески требованиям </w:t>
            </w:r>
            <w:r w:rsidRPr="002A5333">
              <w:rPr>
                <w:color w:val="000000"/>
                <w:sz w:val="20"/>
                <w:szCs w:val="20"/>
              </w:rPr>
              <w:br/>
              <w:t xml:space="preserve">к архитектурному облику территории, требованиям </w:t>
            </w:r>
            <w:r w:rsidRPr="002A5333">
              <w:rPr>
                <w:color w:val="000000"/>
                <w:sz w:val="20"/>
                <w:szCs w:val="20"/>
              </w:rPr>
              <w:br/>
              <w:t>к вывескам, указанным в соответствующих правовых актах, в том числе в правилах благоустройства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2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0"/>
                <w:szCs w:val="20"/>
              </w:rPr>
            </w:pPr>
            <w:r w:rsidRPr="002A5333">
              <w:rPr>
                <w:rStyle w:val="fontstyle01"/>
                <w:rFonts w:ascii="Times New Roman" w:hAnsi="Times New Roman"/>
                <w:sz w:val="20"/>
                <w:szCs w:val="20"/>
              </w:rPr>
              <w:t>Документы (сведения), представленные заявителем, противоречат</w:t>
            </w:r>
            <w:r w:rsidRPr="002A5333">
              <w:rPr>
                <w:color w:val="000000"/>
                <w:sz w:val="20"/>
                <w:szCs w:val="20"/>
              </w:rPr>
              <w:t xml:space="preserve"> </w:t>
            </w:r>
            <w:r w:rsidRPr="002A5333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документам (сведениям), полученным </w:t>
            </w:r>
            <w:r w:rsidRPr="002A5333">
              <w:rPr>
                <w:rStyle w:val="fontstyle01"/>
                <w:rFonts w:ascii="Times New Roman" w:hAnsi="Times New Roman"/>
                <w:sz w:val="20"/>
                <w:szCs w:val="20"/>
              </w:rPr>
              <w:br/>
              <w:t>в рамках межведомственного</w:t>
            </w:r>
            <w:r w:rsidRPr="002A5333">
              <w:rPr>
                <w:color w:val="000000"/>
                <w:sz w:val="20"/>
                <w:szCs w:val="20"/>
              </w:rPr>
              <w:t xml:space="preserve"> </w:t>
            </w:r>
            <w:r w:rsidRPr="002A5333">
              <w:rPr>
                <w:rStyle w:val="fontstyle01"/>
                <w:rFonts w:ascii="Times New Roman" w:hAnsi="Times New Roman"/>
                <w:sz w:val="20"/>
                <w:szCs w:val="20"/>
              </w:rPr>
              <w:t>взаимодействия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3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 xml:space="preserve">Нарушение требований статей 33, 41 - 44, 47.3 Федерального закона от 25.06.2002 № 73-ФЗ </w:t>
            </w:r>
            <w:r w:rsidRPr="002A5333">
              <w:rPr>
                <w:sz w:val="20"/>
                <w:szCs w:val="20"/>
              </w:rPr>
              <w:br/>
              <w:t xml:space="preserve">«Об объектах культурного наследия (памятниках истории и культуры) народов Российской Федерации» (далее – Федеральный закон №73-ФЗ) в случаях, если здание является объектом культурного наследия, включенным в единый государственный реестр объектов культурного наследия (памятников истории </w:t>
            </w:r>
            <w:r w:rsidRPr="002A5333">
              <w:rPr>
                <w:sz w:val="20"/>
                <w:szCs w:val="20"/>
              </w:rPr>
              <w:br/>
              <w:t>и культуры) народов Российской Федерации, или выявленным объектом культурного наследия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  <w:tr w:rsidR="00B955A5" w:rsidRPr="002A5333">
        <w:tc>
          <w:tcPr>
            <w:tcW w:w="454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4</w:t>
            </w:r>
          </w:p>
        </w:tc>
        <w:tc>
          <w:tcPr>
            <w:tcW w:w="7121" w:type="dxa"/>
            <w:vAlign w:val="center"/>
          </w:tcPr>
          <w:p w:rsidR="00B955A5" w:rsidRPr="002A5333" w:rsidRDefault="00285EFF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0"/>
                <w:szCs w:val="20"/>
              </w:rPr>
            </w:pPr>
            <w:r w:rsidRPr="002A5333">
              <w:rPr>
                <w:rStyle w:val="fontstyle01"/>
                <w:rFonts w:ascii="Times New Roman" w:hAnsi="Times New Roman"/>
                <w:sz w:val="20"/>
                <w:szCs w:val="20"/>
              </w:rPr>
              <w:t>Отсутствие у заявителя прав на товарный знак, указанный в дизайн-проекте размещения вывески</w:t>
            </w:r>
          </w:p>
        </w:tc>
        <w:tc>
          <w:tcPr>
            <w:tcW w:w="2410" w:type="dxa"/>
            <w:vAlign w:val="center"/>
          </w:tcPr>
          <w:p w:rsidR="00B955A5" w:rsidRPr="002A5333" w:rsidRDefault="00285EFF">
            <w:pPr>
              <w:widowControl w:val="0"/>
              <w:rPr>
                <w:sz w:val="20"/>
                <w:szCs w:val="20"/>
              </w:rPr>
            </w:pPr>
            <w:r w:rsidRPr="002A5333">
              <w:rPr>
                <w:sz w:val="20"/>
                <w:szCs w:val="20"/>
              </w:rPr>
              <w:t>ЮЛ, ИП, ФЛ</w:t>
            </w:r>
          </w:p>
          <w:p w:rsidR="00B955A5" w:rsidRPr="002A5333" w:rsidRDefault="00B955A5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955A5" w:rsidRPr="002A5333" w:rsidRDefault="00B955A5">
      <w:pPr>
        <w:widowControl w:val="0"/>
        <w:ind w:firstLine="540"/>
        <w:jc w:val="both"/>
      </w:pPr>
    </w:p>
    <w:p w:rsidR="00B955A5" w:rsidRPr="002A5333" w:rsidRDefault="00B955A5">
      <w:pPr>
        <w:widowControl w:val="0"/>
        <w:outlineLvl w:val="2"/>
        <w:rPr>
          <w:b/>
        </w:rPr>
      </w:pPr>
    </w:p>
    <w:p w:rsidR="00B955A5" w:rsidRDefault="00B955A5" w:rsidP="002A5333">
      <w:pPr>
        <w:widowControl w:val="0"/>
        <w:outlineLvl w:val="2"/>
        <w:rPr>
          <w:sz w:val="28"/>
          <w:szCs w:val="28"/>
        </w:rPr>
      </w:pPr>
    </w:p>
    <w:p w:rsidR="00B955A5" w:rsidRDefault="00285EFF">
      <w:pPr>
        <w:widowControl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lastRenderedPageBreak/>
        <w:t>V. Формы заявления и документов, необходимых</w:t>
      </w:r>
    </w:p>
    <w:p w:rsidR="00B955A5" w:rsidRDefault="00285EFF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для предоставления муниципальной услуги</w:t>
      </w:r>
    </w:p>
    <w:p w:rsidR="00B955A5" w:rsidRDefault="00B955A5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B955A5" w:rsidRDefault="00285EFF">
      <w:pPr>
        <w:tabs>
          <w:tab w:val="left" w:pos="142"/>
          <w:tab w:val="left" w:pos="284"/>
        </w:tabs>
        <w:jc w:val="right"/>
      </w:pPr>
      <w:r>
        <w:rPr>
          <w:b/>
          <w:sz w:val="28"/>
          <w:szCs w:val="20"/>
        </w:rPr>
        <w:t>Образец № 1</w:t>
      </w:r>
    </w:p>
    <w:p w:rsidR="00B955A5" w:rsidRDefault="00B955A5">
      <w:pPr>
        <w:tabs>
          <w:tab w:val="left" w:pos="142"/>
          <w:tab w:val="left" w:pos="284"/>
        </w:tabs>
      </w:pPr>
    </w:p>
    <w:p w:rsidR="00B955A5" w:rsidRDefault="00285EFF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ЗАЯВЛЕНИЕ</w:t>
      </w:r>
    </w:p>
    <w:p w:rsidR="00B955A5" w:rsidRDefault="00285EFF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на установку информационной вывески</w:t>
      </w:r>
    </w:p>
    <w:p w:rsidR="00B955A5" w:rsidRDefault="00285EFF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и согласование дизайн-проекта размещения вывески №           , дата</w:t>
      </w:r>
    </w:p>
    <w:p w:rsidR="00B955A5" w:rsidRDefault="00285EFF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highlight w:val="white"/>
        </w:rPr>
      </w:pPr>
      <w:r>
        <w:rPr>
          <w:bCs/>
          <w:iCs/>
          <w:color w:val="000000"/>
          <w:sz w:val="18"/>
          <w:highlight w:val="white"/>
        </w:rPr>
        <w:t>Номер и дата заявления присваивается в день принятия от заявителя всех необходимых документов (за исключением листа согласований)</w:t>
      </w:r>
    </w:p>
    <w:tbl>
      <w:tblPr>
        <w:tblW w:w="99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2552"/>
        <w:gridCol w:w="1985"/>
        <w:gridCol w:w="8"/>
      </w:tblGrid>
      <w:tr w:rsidR="00B955A5">
        <w:trPr>
          <w:cantSplit/>
          <w:trHeight w:val="406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spacing w:line="240" w:lineRule="exact"/>
              <w:rPr>
                <w:i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ЗАЯВИТЕЛЬ</w:t>
            </w: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162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ПРЕДСТАВИТЕЛЬ</w:t>
            </w: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59"/>
        </w:trPr>
        <w:tc>
          <w:tcPr>
            <w:tcW w:w="99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955A5" w:rsidRDefault="00285EFF">
            <w:pPr>
              <w:keepNext/>
              <w:tabs>
                <w:tab w:val="left" w:pos="5940"/>
              </w:tabs>
              <w:ind w:right="-57"/>
              <w:outlineLvl w:val="0"/>
              <w:rPr>
                <w:b/>
                <w:i/>
                <w:color w:val="000000"/>
                <w:szCs w:val="28"/>
                <w:highlight w:val="white"/>
              </w:rPr>
            </w:pPr>
            <w:r>
              <w:rPr>
                <w:b/>
                <w:i/>
                <w:color w:val="000000"/>
                <w:szCs w:val="28"/>
                <w:highlight w:val="white"/>
                <w:u w:val="single"/>
              </w:rPr>
              <w:t>Прошу выдать разрешение на установку информационной вывески:</w:t>
            </w:r>
          </w:p>
        </w:tc>
      </w:tr>
      <w:tr w:rsidR="00B955A5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>Объект недвижимости, к которому прикрепляется информационная вывеска (название объекта, кадастровый номер, номер и дата государственной регистрации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Тип информационной вывески, </w:t>
            </w:r>
          </w:p>
          <w:p w:rsidR="00B955A5" w:rsidRDefault="00285EFF">
            <w:pPr>
              <w:tabs>
                <w:tab w:val="left" w:pos="5940"/>
              </w:tabs>
              <w:spacing w:line="360" w:lineRule="auto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B955A5">
        <w:trPr>
          <w:cantSplit/>
          <w:trHeight w:val="27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  <w:highlight w:val="white"/>
              </w:rPr>
              <w:t xml:space="preserve">    м х    м =  кв. м</w:t>
            </w: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ind w:right="-57"/>
              <w:rPr>
                <w:b/>
                <w:bCs/>
                <w:i/>
                <w:color w:val="000000"/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white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A5" w:rsidRDefault="00285EFF">
            <w:pPr>
              <w:tabs>
                <w:tab w:val="left" w:pos="5940"/>
              </w:tabs>
              <w:rPr>
                <w:b/>
                <w:bCs/>
                <w:i/>
                <w:color w:val="000000"/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white"/>
              </w:rPr>
              <w:t>Дата принятия документов</w:t>
            </w: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55A5" w:rsidRDefault="00285EFF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</w:t>
            </w:r>
            <w:r>
              <w:rPr>
                <w:rFonts w:eastAsia="Calibri"/>
                <w:color w:val="000000"/>
                <w:highlight w:val="white"/>
              </w:rPr>
              <w:lastRenderedPageBreak/>
              <w:t>заявителя, дате и месте рождения заявителя, адресе регистрации заявителя (1 экз.)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B955A5" w:rsidRDefault="00285EFF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lastRenderedPageBreak/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B955A5" w:rsidRDefault="00285EFF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B955A5" w:rsidRDefault="00285EFF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Дизайн-проект (паспорт) вывески (в цвете 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B955A5" w:rsidRDefault="00285EFF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Выписка из ЕГРН, подтверждающая право собственности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B9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B955A5" w:rsidRDefault="00285EFF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55A5" w:rsidRDefault="00B955A5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</w:tbl>
    <w:p w:rsidR="00B955A5" w:rsidRDefault="00B955A5">
      <w:pPr>
        <w:keepNext/>
        <w:tabs>
          <w:tab w:val="left" w:pos="5940"/>
        </w:tabs>
        <w:spacing w:line="180" w:lineRule="exact"/>
        <w:ind w:left="1069" w:right="-57"/>
        <w:outlineLvl w:val="1"/>
        <w:rPr>
          <w:b/>
          <w:color w:val="000000"/>
          <w:highlight w:val="white"/>
        </w:rPr>
      </w:pPr>
    </w:p>
    <w:p w:rsidR="00B955A5" w:rsidRDefault="00285EFF">
      <w:pPr>
        <w:keepNext/>
        <w:tabs>
          <w:tab w:val="left" w:pos="5940"/>
        </w:tabs>
        <w:ind w:left="1069" w:right="-57"/>
        <w:outlineLvl w:val="1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ЗАЯВИТЕЛЬ</w:t>
      </w:r>
    </w:p>
    <w:p w:rsidR="00B955A5" w:rsidRDefault="00285EFF">
      <w:pPr>
        <w:tabs>
          <w:tab w:val="left" w:pos="5940"/>
        </w:tabs>
        <w:ind w:left="1069" w:right="-57"/>
        <w:rPr>
          <w:color w:val="000000"/>
          <w:highlight w:val="white"/>
        </w:rPr>
      </w:pPr>
      <w:r>
        <w:rPr>
          <w:noProof/>
          <w:color w:val="000000"/>
          <w:highlight w:val="white"/>
        </w:rPr>
        <mc:AlternateContent>
          <mc:Choice Requires="wps">
            <w:drawing>
              <wp:anchor distT="0" distB="4294967293" distL="114300" distR="114300" simplePos="0" relativeHeight="251661312" behindDoc="0" locked="0" layoutInCell="1" allowOverlap="1">
                <wp:simplePos x="0" y="0"/>
                <wp:positionH relativeFrom="margin">
                  <wp:posOffset>4807585</wp:posOffset>
                </wp:positionH>
                <wp:positionV relativeFrom="paragraph">
                  <wp:posOffset>115569</wp:posOffset>
                </wp:positionV>
                <wp:extent cx="1628775" cy="0"/>
                <wp:effectExtent l="0" t="0" r="9525" b="1905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0D56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378.55pt,9.1pt" to="506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000000"/>
          <w:highlight w:val="white"/>
        </w:rPr>
        <mc:AlternateContent>
          <mc:Choice Requires="wps">
            <w:drawing>
              <wp:anchor distT="0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115569</wp:posOffset>
                </wp:positionV>
                <wp:extent cx="1285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E0F8C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37.75pt,9.1pt" to="33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color w:val="000000"/>
          <w:highlight w:val="white"/>
        </w:rPr>
        <mc:AlternateContent>
          <mc:Choice Requires="wps">
            <w:drawing>
              <wp:anchor distT="0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106044</wp:posOffset>
                </wp:positionV>
                <wp:extent cx="1285875" cy="0"/>
                <wp:effectExtent l="0" t="0" r="952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5EDDE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3pt,8.35pt" to="194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color w:val="000000"/>
          <w:highlight w:val="white"/>
        </w:rPr>
        <w:t xml:space="preserve">М.П.             </w:t>
      </w:r>
    </w:p>
    <w:p w:rsidR="00B955A5" w:rsidRDefault="00285EFF">
      <w:pPr>
        <w:tabs>
          <w:tab w:val="left" w:pos="5940"/>
        </w:tabs>
        <w:ind w:left="709" w:right="-57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                               должность                              подпись                                          ФИО</w:t>
      </w:r>
    </w:p>
    <w:p w:rsidR="00B955A5" w:rsidRDefault="00B955A5">
      <w:pPr>
        <w:tabs>
          <w:tab w:val="left" w:pos="5940"/>
        </w:tabs>
        <w:spacing w:line="200" w:lineRule="exact"/>
        <w:ind w:left="1069" w:right="-57"/>
        <w:rPr>
          <w:i/>
          <w:color w:val="000000"/>
          <w:highlight w:val="white"/>
        </w:rPr>
      </w:pPr>
    </w:p>
    <w:p w:rsidR="00B955A5" w:rsidRDefault="00285EFF">
      <w:pPr>
        <w:tabs>
          <w:tab w:val="left" w:pos="5940"/>
        </w:tabs>
        <w:spacing w:line="240" w:lineRule="exact"/>
        <w:ind w:left="1069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Испрашиваемый срок выдачи разрешения на установку и эксплуатацию рекламной конструкции _______ лет.</w:t>
      </w:r>
    </w:p>
    <w:p w:rsidR="00B955A5" w:rsidRDefault="00B955A5">
      <w:pPr>
        <w:ind w:left="709"/>
        <w:rPr>
          <w:sz w:val="28"/>
          <w:szCs w:val="28"/>
          <w:highlight w:val="white"/>
        </w:rPr>
      </w:pPr>
    </w:p>
    <w:p w:rsidR="00B955A5" w:rsidRDefault="00B955A5">
      <w:pPr>
        <w:ind w:left="709"/>
        <w:rPr>
          <w:sz w:val="28"/>
          <w:szCs w:val="28"/>
          <w:highlight w:val="white"/>
        </w:rPr>
      </w:pPr>
    </w:p>
    <w:p w:rsidR="00B955A5" w:rsidRDefault="00B955A5">
      <w:pPr>
        <w:tabs>
          <w:tab w:val="left" w:pos="5940"/>
        </w:tabs>
        <w:spacing w:line="240" w:lineRule="exact"/>
        <w:rPr>
          <w:i/>
          <w:color w:val="00A44A"/>
          <w:highlight w:val="white"/>
        </w:rPr>
      </w:pPr>
    </w:p>
    <w:p w:rsidR="00B955A5" w:rsidRDefault="00285EFF">
      <w:pPr>
        <w:spacing w:line="240" w:lineRule="exact"/>
        <w:jc w:val="both"/>
        <w:rPr>
          <w:color w:val="000000"/>
          <w:highlight w:val="white"/>
        </w:rPr>
      </w:pPr>
      <w:r>
        <w:rPr>
          <w:i/>
          <w:color w:val="000000"/>
          <w:highlight w:val="white"/>
        </w:rPr>
        <w:t>Результат рассмотрения заявления прошу</w:t>
      </w:r>
      <w:r>
        <w:rPr>
          <w:color w:val="000000"/>
          <w:highlight w:val="white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94"/>
        <w:gridCol w:w="917"/>
        <w:gridCol w:w="4866"/>
      </w:tblGrid>
      <w:tr w:rsidR="00B955A5">
        <w:trPr>
          <w:trHeight w:val="431"/>
        </w:trPr>
        <w:tc>
          <w:tcPr>
            <w:tcW w:w="817" w:type="dxa"/>
            <w:vMerge w:val="restart"/>
            <w:shd w:val="clear" w:color="auto" w:fill="auto"/>
          </w:tcPr>
          <w:p w:rsidR="00B955A5" w:rsidRDefault="00B955A5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94" w:type="dxa"/>
            <w:vMerge w:val="restart"/>
            <w:shd w:val="clear" w:color="auto" w:fill="auto"/>
            <w:vAlign w:val="center"/>
          </w:tcPr>
          <w:p w:rsidR="00B955A5" w:rsidRDefault="00285EFF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выдать на руки в МФЦ</w:t>
            </w:r>
          </w:p>
        </w:tc>
        <w:tc>
          <w:tcPr>
            <w:tcW w:w="917" w:type="dxa"/>
            <w:shd w:val="clear" w:color="auto" w:fill="auto"/>
          </w:tcPr>
          <w:p w:rsidR="00B955A5" w:rsidRDefault="00B955A5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66" w:type="dxa"/>
            <w:shd w:val="clear" w:color="auto" w:fill="auto"/>
          </w:tcPr>
          <w:p w:rsidR="00B955A5" w:rsidRDefault="00285EFF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Выдать в Администрации</w:t>
            </w:r>
          </w:p>
        </w:tc>
      </w:tr>
      <w:tr w:rsidR="00B955A5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B955A5" w:rsidRDefault="00B955A5">
            <w:pPr>
              <w:jc w:val="both"/>
              <w:rPr>
                <w:color w:val="000000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B955A5" w:rsidRDefault="00B955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955A5" w:rsidRDefault="00B955A5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66" w:type="dxa"/>
            <w:shd w:val="clear" w:color="auto" w:fill="auto"/>
          </w:tcPr>
          <w:p w:rsidR="00B955A5" w:rsidRDefault="00285EFF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направить в электронной форме в личный кабинет на </w:t>
            </w:r>
            <w:r>
              <w:rPr>
                <w:rFonts w:eastAsia="Calibri"/>
                <w:color w:val="000000"/>
                <w:highlight w:val="white"/>
              </w:rPr>
              <w:t>ЕПГУ</w:t>
            </w:r>
          </w:p>
        </w:tc>
      </w:tr>
    </w:tbl>
    <w:p w:rsidR="00B955A5" w:rsidRDefault="00285EFF">
      <w:pPr>
        <w:tabs>
          <w:tab w:val="left" w:pos="5940"/>
        </w:tabs>
        <w:spacing w:line="160" w:lineRule="exact"/>
        <w:rPr>
          <w:color w:val="000000"/>
          <w:sz w:val="21"/>
          <w:highlight w:val="white"/>
        </w:rPr>
      </w:pPr>
      <w:r>
        <w:rPr>
          <w:color w:val="000000"/>
          <w:sz w:val="21"/>
          <w:highlight w:val="white"/>
        </w:rPr>
        <w:t>________________________________________________________________</w:t>
      </w:r>
    </w:p>
    <w:p w:rsidR="00B955A5" w:rsidRDefault="00285EFF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B955A5" w:rsidRDefault="00285EFF">
      <w:pPr>
        <w:widowControl w:val="0"/>
        <w:ind w:firstLine="540"/>
        <w:jc w:val="right"/>
        <w:rPr>
          <w:b/>
          <w:sz w:val="28"/>
          <w:szCs w:val="20"/>
        </w:rPr>
      </w:pPr>
      <w:r>
        <w:br w:type="page" w:clear="all"/>
      </w:r>
      <w:r>
        <w:rPr>
          <w:b/>
          <w:sz w:val="28"/>
          <w:szCs w:val="20"/>
        </w:rPr>
        <w:lastRenderedPageBreak/>
        <w:t>Образец N 2</w:t>
      </w:r>
    </w:p>
    <w:p w:rsidR="00B955A5" w:rsidRDefault="00B955A5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Требования к оформлению дизайн-проекта информационной вывески</w:t>
      </w:r>
    </w:p>
    <w:p w:rsidR="00B955A5" w:rsidRDefault="00B955A5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6"/>
          <w:szCs w:val="26"/>
        </w:rPr>
      </w:pP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Материалы текстовой части дизайн-проекта должны содержать следующую информацию: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адресные ориентиры;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 заказчике проекта (ФИО/наименование организации);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об исполнителе проекта (наименование организации/индивидуального предпринимателя);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дата разработки проекта;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 xml:space="preserve">- сведения о здании, </w:t>
      </w:r>
      <w:r>
        <w:rPr>
          <w:sz w:val="25"/>
          <w:szCs w:val="25"/>
        </w:rPr>
        <w:t>строении, сооружении, помещении, на внешних поверхностях которого предусматривается размещение вывески. В случае размещения ценовых табло автозаправочных станций, сведения о таких автозаправочных станциях;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r>
        <w:rPr>
          <w:sz w:val="25"/>
          <w:szCs w:val="25"/>
        </w:rPr>
        <w:t>- сведения о типе и виде конструкции вывески, габаритах, месте размещения, способе крепления/ установки, наличии освещения (подсветка наружная/внутренняя, количество, мощность световых элементов), материале, цвете, основных конструктивных элементах.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Материалы графической части дизайн-проекта должны содержать: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ситуационную схему; 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чертеж фасадов с местом размещения информационной вывески с привязкой вывески к основным осям и конструктивным элементам, указанием габаритов (взамен чертежа фасада возможно использование качественной фотографии, не содержащей объектов, препятствующих визуальному восприятию и перекрывающих фасад (другими строениями, деревьями, автотранспортом) с минимально возможным перспективным искажением);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фотофиксация существующего положения;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фотомонтаж для демонстрации предлагаемого места размещения;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эскиз информационной конструкции с указанием габаритных размеров и содержания (в дневное время суток, в ночное время суток);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сведения о способе крепления/установки вывески и наличии искусственного освещения;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иные материалы и чертежи при необходимости.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z w:val="25"/>
          <w:szCs w:val="25"/>
        </w:rPr>
        <w:t xml:space="preserve">Каждый лист дизайн-проекта выполняется на листах формата А4 (при необходимости может быть выполнен на листах формата А3) со штампом. В штампе указываются </w:t>
      </w:r>
      <w:r>
        <w:rPr>
          <w:spacing w:val="2"/>
          <w:sz w:val="25"/>
          <w:szCs w:val="25"/>
          <w:shd w:val="clear" w:color="auto" w:fill="FFFFFF"/>
        </w:rPr>
        <w:t>должности, инициалы и фамилии лиц, принимавших участие в разработке, контроле и согласовании проекта. Листы оформляются подписями указанных лиц с указанием даты подписания. На листах также проставляется печать организации/индивидуального предпринимателя, подготовивших проект.</w:t>
      </w:r>
    </w:p>
    <w:p w:rsidR="00B955A5" w:rsidRDefault="00285EF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Дизайн-проект может быть предоставлен как в бумажном виде, так и в электронной форме (отсканированный проект в полноцветном режиме, с разрешением не менее 300 точек на дюйм). </w:t>
      </w:r>
    </w:p>
    <w:p w:rsidR="00B955A5" w:rsidRDefault="00B955A5">
      <w:pPr>
        <w:tabs>
          <w:tab w:val="left" w:pos="142"/>
          <w:tab w:val="left" w:pos="284"/>
        </w:tabs>
        <w:rPr>
          <w:sz w:val="25"/>
          <w:szCs w:val="25"/>
        </w:rPr>
      </w:pPr>
    </w:p>
    <w:p w:rsidR="00B955A5" w:rsidRDefault="00285EFF">
      <w:pPr>
        <w:tabs>
          <w:tab w:val="left" w:pos="142"/>
          <w:tab w:val="left" w:pos="284"/>
        </w:tabs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0"/>
        </w:rPr>
        <w:lastRenderedPageBreak/>
        <w:t>Образец N 3</w:t>
      </w: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СОГЛАСОВАНИИ</w:t>
      </w: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установки информационной вывески, дизайн-проекта</w:t>
      </w: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вывески</w:t>
      </w:r>
    </w:p>
    <w:p w:rsidR="00B955A5" w:rsidRDefault="00285EFF">
      <w:pPr>
        <w:rPr>
          <w:sz w:val="28"/>
          <w:szCs w:val="28"/>
        </w:rPr>
      </w:pPr>
      <w:r>
        <w:rPr>
          <w:sz w:val="28"/>
          <w:szCs w:val="28"/>
        </w:rPr>
        <w:t>№ ________ от ______________</w:t>
      </w:r>
    </w:p>
    <w:p w:rsidR="00B955A5" w:rsidRDefault="00B955A5">
      <w:pPr>
        <w:outlineLvl w:val="0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согласования: _________________________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 вывески: _____________________________________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размещения: ________________________________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размещения: __________________________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размещения: _______________________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B955A5">
        <w:tc>
          <w:tcPr>
            <w:tcW w:w="2503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</w:tr>
      <w:tr w:rsidR="00B955A5">
        <w:tc>
          <w:tcPr>
            <w:tcW w:w="2503" w:type="dxa"/>
            <w:tcBorders>
              <w:top w:val="single" w:sz="4" w:space="0" w:color="auto"/>
            </w:tcBorders>
          </w:tcPr>
          <w:p w:rsidR="00B955A5" w:rsidRDefault="0028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55A5" w:rsidRDefault="0028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B955A5" w:rsidRDefault="00285EF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</w:t>
            </w:r>
          </w:p>
          <w:p w:rsidR="00B955A5" w:rsidRDefault="00285EF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B955A5" w:rsidRDefault="00B955A5">
      <w:pPr>
        <w:rPr>
          <w:sz w:val="28"/>
          <w:szCs w:val="28"/>
        </w:rPr>
      </w:pPr>
    </w:p>
    <w:p w:rsidR="00B955A5" w:rsidRDefault="00285EFF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285EFF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sz w:val="28"/>
          <w:szCs w:val="20"/>
        </w:rPr>
        <w:lastRenderedPageBreak/>
        <w:t>Образец № 4</w:t>
      </w: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услуги</w:t>
      </w:r>
    </w:p>
    <w:p w:rsidR="00B955A5" w:rsidRDefault="00B955A5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5027"/>
      </w:tblGrid>
      <w:tr w:rsidR="00B955A5">
        <w:tc>
          <w:tcPr>
            <w:tcW w:w="5102" w:type="dxa"/>
          </w:tcPr>
          <w:p w:rsidR="00B955A5" w:rsidRDefault="00285EFF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</w:tcPr>
          <w:p w:rsidR="00B955A5" w:rsidRDefault="00285EFF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B955A5" w:rsidRDefault="00285EFF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___________ № _______ на предоставление услуги "Установка информационной вывески, согласование дизайн-проекта размещения вывески" принято решение об отказе в предоставлении услуги по следующим основаниям: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причин отказа: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955A5" w:rsidRDefault="00285EFF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B955A5">
        <w:tc>
          <w:tcPr>
            <w:tcW w:w="2503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</w:tr>
      <w:tr w:rsidR="00B955A5">
        <w:tc>
          <w:tcPr>
            <w:tcW w:w="2503" w:type="dxa"/>
            <w:tcBorders>
              <w:top w:val="single" w:sz="4" w:space="0" w:color="auto"/>
            </w:tcBorders>
          </w:tcPr>
          <w:p w:rsidR="00B955A5" w:rsidRDefault="0028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55A5" w:rsidRDefault="0028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B955A5" w:rsidRDefault="00285EF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</w:t>
            </w:r>
          </w:p>
          <w:p w:rsidR="00B955A5" w:rsidRDefault="00285EF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B955A5" w:rsidRDefault="00B955A5">
      <w:pPr>
        <w:jc w:val="both"/>
        <w:rPr>
          <w:sz w:val="28"/>
          <w:szCs w:val="28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B955A5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B955A5" w:rsidRDefault="00285EFF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  <w:r>
        <w:rPr>
          <w:b/>
          <w:sz w:val="28"/>
          <w:szCs w:val="20"/>
        </w:rPr>
        <w:lastRenderedPageBreak/>
        <w:t>Образец № 5</w:t>
      </w:r>
      <w:r>
        <w:rPr>
          <w:rFonts w:eastAsia="Calibri"/>
          <w:sz w:val="20"/>
          <w:szCs w:val="28"/>
        </w:rPr>
        <w:t xml:space="preserve"> </w:t>
      </w:r>
    </w:p>
    <w:p w:rsidR="00B955A5" w:rsidRDefault="00B955A5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B955A5" w:rsidRDefault="00B955A5">
      <w:pPr>
        <w:rPr>
          <w:sz w:val="28"/>
          <w:szCs w:val="28"/>
        </w:rPr>
      </w:pPr>
    </w:p>
    <w:p w:rsidR="00B955A5" w:rsidRDefault="00B955A5">
      <w:pPr>
        <w:rPr>
          <w:sz w:val="28"/>
          <w:szCs w:val="28"/>
        </w:rPr>
      </w:pP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</w:t>
      </w:r>
    </w:p>
    <w:p w:rsidR="00B955A5" w:rsidRDefault="00285EF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услуги</w:t>
      </w:r>
    </w:p>
    <w:p w:rsidR="00B955A5" w:rsidRDefault="00B955A5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5027"/>
      </w:tblGrid>
      <w:tr w:rsidR="00B955A5">
        <w:tc>
          <w:tcPr>
            <w:tcW w:w="5102" w:type="dxa"/>
          </w:tcPr>
          <w:p w:rsidR="00B955A5" w:rsidRDefault="00285EFF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</w:tcPr>
          <w:p w:rsidR="00B955A5" w:rsidRDefault="00285EFF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B955A5" w:rsidRDefault="00285EFF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____________ № _______ на предоставление услуги "Установка информационной вывески, согласование дизайн-проекта размещения вывески" принято решение об отказе в приеме документов, необходимых для предоставления услуги, по следующим основаниям: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285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955A5" w:rsidRDefault="00285EFF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p w:rsidR="00B955A5" w:rsidRDefault="00B955A5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B955A5">
        <w:tc>
          <w:tcPr>
            <w:tcW w:w="2503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</w:tr>
      <w:tr w:rsidR="00B955A5">
        <w:tc>
          <w:tcPr>
            <w:tcW w:w="2503" w:type="dxa"/>
            <w:tcBorders>
              <w:top w:val="single" w:sz="4" w:space="0" w:color="auto"/>
            </w:tcBorders>
          </w:tcPr>
          <w:p w:rsidR="00B955A5" w:rsidRDefault="0028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955A5" w:rsidRDefault="0028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B955A5" w:rsidRDefault="00B955A5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B955A5" w:rsidRDefault="00285EF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</w:t>
            </w:r>
          </w:p>
          <w:p w:rsidR="00B955A5" w:rsidRDefault="00285EF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</w:t>
            </w:r>
          </w:p>
        </w:tc>
      </w:tr>
    </w:tbl>
    <w:p w:rsidR="00B955A5" w:rsidRDefault="00B955A5">
      <w:pPr>
        <w:jc w:val="both"/>
        <w:rPr>
          <w:sz w:val="28"/>
          <w:szCs w:val="20"/>
        </w:rPr>
      </w:pPr>
    </w:p>
    <w:sectPr w:rsidR="00B955A5">
      <w:headerReference w:type="default" r:id="rId18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E3" w:rsidRDefault="002740E3">
      <w:r>
        <w:separator/>
      </w:r>
    </w:p>
  </w:endnote>
  <w:endnote w:type="continuationSeparator" w:id="0">
    <w:p w:rsidR="002740E3" w:rsidRDefault="0027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E3" w:rsidRDefault="002740E3">
      <w:r>
        <w:separator/>
      </w:r>
    </w:p>
  </w:footnote>
  <w:footnote w:type="continuationSeparator" w:id="0">
    <w:p w:rsidR="002740E3" w:rsidRDefault="0027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D6" w:rsidRDefault="00870DD6">
    <w:pPr>
      <w:pStyle w:val="af6"/>
    </w:pPr>
    <w:r>
      <w:fldChar w:fldCharType="begin"/>
    </w:r>
    <w:r>
      <w:instrText>PAGE   \* MERGEFORMAT</w:instrText>
    </w:r>
    <w:r>
      <w:fldChar w:fldCharType="separate"/>
    </w:r>
    <w:r w:rsidR="002A5333">
      <w:rPr>
        <w:noProof/>
      </w:rPr>
      <w:t>12</w:t>
    </w:r>
    <w:r>
      <w:fldChar w:fldCharType="end"/>
    </w:r>
  </w:p>
  <w:p w:rsidR="00870DD6" w:rsidRDefault="00870DD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D6" w:rsidRDefault="00870DD6">
    <w:pPr>
      <w:pStyle w:val="af6"/>
    </w:pPr>
    <w:r>
      <w:fldChar w:fldCharType="begin"/>
    </w:r>
    <w:r>
      <w:instrText>PAGE   \* MERGEFORMAT</w:instrText>
    </w:r>
    <w:r>
      <w:fldChar w:fldCharType="separate"/>
    </w:r>
    <w:r w:rsidR="002A5333">
      <w:rPr>
        <w:noProof/>
      </w:rPr>
      <w:t>19</w:t>
    </w:r>
    <w:r>
      <w:fldChar w:fldCharType="end"/>
    </w:r>
  </w:p>
  <w:p w:rsidR="00870DD6" w:rsidRDefault="00870DD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93B"/>
    <w:multiLevelType w:val="hybridMultilevel"/>
    <w:tmpl w:val="4704C9AC"/>
    <w:lvl w:ilvl="0" w:tplc="8A6E252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B6427E5E">
      <w:start w:val="1"/>
      <w:numFmt w:val="lowerLetter"/>
      <w:lvlText w:val="%2."/>
      <w:lvlJc w:val="left"/>
      <w:pPr>
        <w:ind w:left="2782" w:hanging="360"/>
      </w:pPr>
    </w:lvl>
    <w:lvl w:ilvl="2" w:tplc="57886DEA">
      <w:start w:val="1"/>
      <w:numFmt w:val="lowerRoman"/>
      <w:lvlText w:val="%3."/>
      <w:lvlJc w:val="right"/>
      <w:pPr>
        <w:ind w:left="3502" w:hanging="180"/>
      </w:pPr>
    </w:lvl>
    <w:lvl w:ilvl="3" w:tplc="41EA3FBA">
      <w:start w:val="1"/>
      <w:numFmt w:val="decimal"/>
      <w:lvlText w:val="%4."/>
      <w:lvlJc w:val="left"/>
      <w:pPr>
        <w:ind w:left="4222" w:hanging="360"/>
      </w:pPr>
    </w:lvl>
    <w:lvl w:ilvl="4" w:tplc="2DB85588">
      <w:start w:val="1"/>
      <w:numFmt w:val="lowerLetter"/>
      <w:lvlText w:val="%5."/>
      <w:lvlJc w:val="left"/>
      <w:pPr>
        <w:ind w:left="4942" w:hanging="360"/>
      </w:pPr>
    </w:lvl>
    <w:lvl w:ilvl="5" w:tplc="A42A92AE">
      <w:start w:val="1"/>
      <w:numFmt w:val="lowerRoman"/>
      <w:lvlText w:val="%6."/>
      <w:lvlJc w:val="right"/>
      <w:pPr>
        <w:ind w:left="5662" w:hanging="180"/>
      </w:pPr>
    </w:lvl>
    <w:lvl w:ilvl="6" w:tplc="B7909EEC">
      <w:start w:val="1"/>
      <w:numFmt w:val="decimal"/>
      <w:lvlText w:val="%7."/>
      <w:lvlJc w:val="left"/>
      <w:pPr>
        <w:ind w:left="6382" w:hanging="360"/>
      </w:pPr>
    </w:lvl>
    <w:lvl w:ilvl="7" w:tplc="338E44D4">
      <w:start w:val="1"/>
      <w:numFmt w:val="lowerLetter"/>
      <w:lvlText w:val="%8."/>
      <w:lvlJc w:val="left"/>
      <w:pPr>
        <w:ind w:left="7102" w:hanging="360"/>
      </w:pPr>
    </w:lvl>
    <w:lvl w:ilvl="8" w:tplc="CD26D52E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B98476B"/>
    <w:multiLevelType w:val="hybridMultilevel"/>
    <w:tmpl w:val="47E0B5B2"/>
    <w:lvl w:ilvl="0" w:tplc="0C42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CCAB8">
      <w:start w:val="1"/>
      <w:numFmt w:val="lowerLetter"/>
      <w:lvlText w:val="%2."/>
      <w:lvlJc w:val="left"/>
      <w:pPr>
        <w:ind w:left="1440" w:hanging="360"/>
      </w:pPr>
    </w:lvl>
    <w:lvl w:ilvl="2" w:tplc="A078A29E">
      <w:start w:val="1"/>
      <w:numFmt w:val="lowerRoman"/>
      <w:lvlText w:val="%3."/>
      <w:lvlJc w:val="right"/>
      <w:pPr>
        <w:ind w:left="2160" w:hanging="180"/>
      </w:pPr>
    </w:lvl>
    <w:lvl w:ilvl="3" w:tplc="EEF83746">
      <w:start w:val="1"/>
      <w:numFmt w:val="decimal"/>
      <w:lvlText w:val="%4."/>
      <w:lvlJc w:val="left"/>
      <w:pPr>
        <w:ind w:left="2880" w:hanging="360"/>
      </w:pPr>
    </w:lvl>
    <w:lvl w:ilvl="4" w:tplc="08CCE8EE">
      <w:start w:val="1"/>
      <w:numFmt w:val="lowerLetter"/>
      <w:lvlText w:val="%5."/>
      <w:lvlJc w:val="left"/>
      <w:pPr>
        <w:ind w:left="3600" w:hanging="360"/>
      </w:pPr>
    </w:lvl>
    <w:lvl w:ilvl="5" w:tplc="A9FA665A">
      <w:start w:val="1"/>
      <w:numFmt w:val="lowerRoman"/>
      <w:lvlText w:val="%6."/>
      <w:lvlJc w:val="right"/>
      <w:pPr>
        <w:ind w:left="4320" w:hanging="180"/>
      </w:pPr>
    </w:lvl>
    <w:lvl w:ilvl="6" w:tplc="021E73C2">
      <w:start w:val="1"/>
      <w:numFmt w:val="decimal"/>
      <w:lvlText w:val="%7."/>
      <w:lvlJc w:val="left"/>
      <w:pPr>
        <w:ind w:left="5040" w:hanging="360"/>
      </w:pPr>
    </w:lvl>
    <w:lvl w:ilvl="7" w:tplc="4F8E5A4E">
      <w:start w:val="1"/>
      <w:numFmt w:val="lowerLetter"/>
      <w:lvlText w:val="%8."/>
      <w:lvlJc w:val="left"/>
      <w:pPr>
        <w:ind w:left="5760" w:hanging="360"/>
      </w:pPr>
    </w:lvl>
    <w:lvl w:ilvl="8" w:tplc="CBE47C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E50"/>
    <w:multiLevelType w:val="hybridMultilevel"/>
    <w:tmpl w:val="6D1C6D78"/>
    <w:lvl w:ilvl="0" w:tplc="1D2A2C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310BD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C23F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A62A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60FE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2C2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558E7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B4EB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63260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450C0D"/>
    <w:multiLevelType w:val="hybridMultilevel"/>
    <w:tmpl w:val="27262E60"/>
    <w:lvl w:ilvl="0" w:tplc="74E01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4A3F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4A7E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F3817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8E61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3477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8234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8C26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8274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ED5B85"/>
    <w:multiLevelType w:val="hybridMultilevel"/>
    <w:tmpl w:val="87462DF8"/>
    <w:lvl w:ilvl="0" w:tplc="065C5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AAD2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9683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16CD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16A7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521E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6EE3B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2DF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5470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4864F7"/>
    <w:multiLevelType w:val="hybridMultilevel"/>
    <w:tmpl w:val="22F43EA6"/>
    <w:lvl w:ilvl="0" w:tplc="F7FC3680">
      <w:start w:val="1"/>
      <w:numFmt w:val="decimal"/>
      <w:lvlText w:val="%1)"/>
      <w:lvlJc w:val="left"/>
      <w:pPr>
        <w:ind w:left="1429" w:hanging="360"/>
      </w:pPr>
    </w:lvl>
    <w:lvl w:ilvl="1" w:tplc="251891D4">
      <w:start w:val="1"/>
      <w:numFmt w:val="lowerLetter"/>
      <w:lvlText w:val="%2."/>
      <w:lvlJc w:val="left"/>
      <w:pPr>
        <w:ind w:left="2149" w:hanging="360"/>
      </w:pPr>
    </w:lvl>
    <w:lvl w:ilvl="2" w:tplc="F4BA18EC">
      <w:start w:val="1"/>
      <w:numFmt w:val="lowerRoman"/>
      <w:lvlText w:val="%3."/>
      <w:lvlJc w:val="right"/>
      <w:pPr>
        <w:ind w:left="2869" w:hanging="180"/>
      </w:pPr>
    </w:lvl>
    <w:lvl w:ilvl="3" w:tplc="7AA2235A">
      <w:start w:val="1"/>
      <w:numFmt w:val="decimal"/>
      <w:lvlText w:val="%4."/>
      <w:lvlJc w:val="left"/>
      <w:pPr>
        <w:ind w:left="3589" w:hanging="360"/>
      </w:pPr>
    </w:lvl>
    <w:lvl w:ilvl="4" w:tplc="B6AEE096">
      <w:start w:val="1"/>
      <w:numFmt w:val="lowerLetter"/>
      <w:lvlText w:val="%5."/>
      <w:lvlJc w:val="left"/>
      <w:pPr>
        <w:ind w:left="4309" w:hanging="360"/>
      </w:pPr>
    </w:lvl>
    <w:lvl w:ilvl="5" w:tplc="661EE4A4">
      <w:start w:val="1"/>
      <w:numFmt w:val="lowerRoman"/>
      <w:lvlText w:val="%6."/>
      <w:lvlJc w:val="right"/>
      <w:pPr>
        <w:ind w:left="5029" w:hanging="180"/>
      </w:pPr>
    </w:lvl>
    <w:lvl w:ilvl="6" w:tplc="2E56E070">
      <w:start w:val="1"/>
      <w:numFmt w:val="decimal"/>
      <w:lvlText w:val="%7."/>
      <w:lvlJc w:val="left"/>
      <w:pPr>
        <w:ind w:left="5749" w:hanging="360"/>
      </w:pPr>
    </w:lvl>
    <w:lvl w:ilvl="7" w:tplc="C4661AAC">
      <w:start w:val="1"/>
      <w:numFmt w:val="lowerLetter"/>
      <w:lvlText w:val="%8."/>
      <w:lvlJc w:val="left"/>
      <w:pPr>
        <w:ind w:left="6469" w:hanging="360"/>
      </w:pPr>
    </w:lvl>
    <w:lvl w:ilvl="8" w:tplc="77626BA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31184E"/>
    <w:multiLevelType w:val="hybridMultilevel"/>
    <w:tmpl w:val="57B41818"/>
    <w:lvl w:ilvl="0" w:tplc="9C6C7F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134DFA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836028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5666FC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86220E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368354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728CEC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7E628E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48A4D0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A5"/>
    <w:rsid w:val="001B0855"/>
    <w:rsid w:val="001F7E31"/>
    <w:rsid w:val="002740E3"/>
    <w:rsid w:val="00285EFF"/>
    <w:rsid w:val="002A5333"/>
    <w:rsid w:val="002B261F"/>
    <w:rsid w:val="00870DD6"/>
    <w:rsid w:val="009051BB"/>
    <w:rsid w:val="00950C05"/>
    <w:rsid w:val="00964F1F"/>
    <w:rsid w:val="0097271C"/>
    <w:rsid w:val="00A53EDC"/>
    <w:rsid w:val="00A75865"/>
    <w:rsid w:val="00B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4807"/>
  <w15:docId w15:val="{4509A8E3-D2B6-4A7E-AD4B-3F261E4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3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Заголовок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5">
    <w:name w:val="Заголовок1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3">
    <w:name w:val="Body Text Indent 3"/>
    <w:basedOn w:val="a"/>
    <w:link w:val="34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Pr>
      <w:rFonts w:ascii="Calibri" w:eastAsia="Calibri" w:hAnsi="Calibri" w:cs="Times New Roman"/>
      <w:sz w:val="16"/>
      <w:szCs w:val="16"/>
    </w:rPr>
  </w:style>
  <w:style w:type="paragraph" w:customStyle="1" w:styleId="afff1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2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3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consultantplus://offline/ref=7063D3DC2A250A950EF0958D1A83B4ABB1B5FCEBE6274EEF18DD7DEABFB77780CE8618E79D28616CF49C89BA7E2C744692D186DBA92D3A455535E526Q2d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8A6F2E896870DBA0871686E2D1718CD36C7212840BB39736485D9C549229BBC83FA5D9E8A7D5668E699EC86E973579AA86A96A868EB73D949AAA8UDc4N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32A9-7AB7-4BE0-B641-8556CBE8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13</cp:revision>
  <cp:lastPrinted>2026-04-21T11:11:00Z</cp:lastPrinted>
  <dcterms:created xsi:type="dcterms:W3CDTF">2026-04-21T08:51:00Z</dcterms:created>
  <dcterms:modified xsi:type="dcterms:W3CDTF">2026-04-21T11:12:00Z</dcterms:modified>
</cp:coreProperties>
</file>